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819" w:rsidRPr="008A3819" w:rsidRDefault="00440109" w:rsidP="00820A85">
      <w:pPr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В</w:t>
      </w:r>
      <w:r w:rsidR="008A3819">
        <w:rPr>
          <w:b/>
          <w:sz w:val="26"/>
          <w:szCs w:val="26"/>
        </w:rPr>
        <w:t>едомственн</w:t>
      </w:r>
      <w:r>
        <w:rPr>
          <w:b/>
          <w:sz w:val="26"/>
          <w:szCs w:val="26"/>
        </w:rPr>
        <w:t>ая</w:t>
      </w:r>
      <w:r w:rsidR="001478FB" w:rsidRPr="001478FB">
        <w:rPr>
          <w:b/>
          <w:sz w:val="26"/>
          <w:szCs w:val="26"/>
        </w:rPr>
        <w:t xml:space="preserve"> </w:t>
      </w:r>
      <w:r w:rsidR="008A3819">
        <w:rPr>
          <w:b/>
          <w:sz w:val="26"/>
          <w:szCs w:val="26"/>
        </w:rPr>
        <w:t>целев</w:t>
      </w:r>
      <w:r>
        <w:rPr>
          <w:b/>
          <w:sz w:val="26"/>
          <w:szCs w:val="26"/>
        </w:rPr>
        <w:t>ая</w:t>
      </w:r>
      <w:r w:rsidR="008A3819">
        <w:rPr>
          <w:b/>
          <w:sz w:val="26"/>
          <w:szCs w:val="26"/>
        </w:rPr>
        <w:t xml:space="preserve"> </w:t>
      </w:r>
      <w:r w:rsidR="001478FB" w:rsidRPr="001478FB">
        <w:rPr>
          <w:b/>
          <w:sz w:val="26"/>
          <w:szCs w:val="26"/>
        </w:rPr>
        <w:t>программ</w:t>
      </w:r>
      <w:r>
        <w:rPr>
          <w:b/>
          <w:sz w:val="26"/>
          <w:szCs w:val="26"/>
        </w:rPr>
        <w:t>а</w:t>
      </w:r>
      <w:r w:rsidR="001478FB" w:rsidRPr="001478FB">
        <w:rPr>
          <w:b/>
          <w:sz w:val="26"/>
          <w:szCs w:val="26"/>
        </w:rPr>
        <w:t xml:space="preserve"> </w:t>
      </w:r>
      <w:r w:rsidR="008A3819" w:rsidRPr="008A3819">
        <w:rPr>
          <w:rFonts w:eastAsia="Calibri"/>
          <w:b/>
          <w:sz w:val="26"/>
          <w:szCs w:val="26"/>
          <w:lang w:eastAsia="en-US"/>
        </w:rPr>
        <w:t>«Организация предоставления государс</w:t>
      </w:r>
      <w:r w:rsidR="008A3819" w:rsidRPr="008A3819">
        <w:rPr>
          <w:rFonts w:eastAsia="Calibri"/>
          <w:b/>
          <w:sz w:val="26"/>
          <w:szCs w:val="26"/>
          <w:lang w:eastAsia="en-US"/>
        </w:rPr>
        <w:t>т</w:t>
      </w:r>
      <w:r w:rsidR="008A3819" w:rsidRPr="008A3819">
        <w:rPr>
          <w:rFonts w:eastAsia="Calibri"/>
          <w:b/>
          <w:sz w:val="26"/>
          <w:szCs w:val="26"/>
          <w:lang w:eastAsia="en-US"/>
        </w:rPr>
        <w:t>венных и муниципальных услуг</w:t>
      </w:r>
    </w:p>
    <w:p w:rsidR="008A3819" w:rsidRPr="008A3819" w:rsidRDefault="008A3819" w:rsidP="00820A85">
      <w:pPr>
        <w:jc w:val="center"/>
        <w:rPr>
          <w:rFonts w:eastAsia="Calibri"/>
          <w:b/>
          <w:sz w:val="26"/>
          <w:szCs w:val="26"/>
          <w:lang w:eastAsia="en-US"/>
        </w:rPr>
      </w:pPr>
      <w:r w:rsidRPr="008A3819">
        <w:rPr>
          <w:rFonts w:eastAsia="Calibri"/>
          <w:b/>
          <w:sz w:val="26"/>
          <w:szCs w:val="26"/>
          <w:lang w:eastAsia="en-US"/>
        </w:rPr>
        <w:t>через муниципальное автономное учреждение Нижневартовского района  «Мн</w:t>
      </w:r>
      <w:r w:rsidRPr="008A3819">
        <w:rPr>
          <w:rFonts w:eastAsia="Calibri"/>
          <w:b/>
          <w:sz w:val="26"/>
          <w:szCs w:val="26"/>
          <w:lang w:eastAsia="en-US"/>
        </w:rPr>
        <w:t>о</w:t>
      </w:r>
      <w:r w:rsidRPr="008A3819">
        <w:rPr>
          <w:rFonts w:eastAsia="Calibri"/>
          <w:b/>
          <w:sz w:val="26"/>
          <w:szCs w:val="26"/>
          <w:lang w:eastAsia="en-US"/>
        </w:rPr>
        <w:t>гофункциональный центр предоставления государственных и муници</w:t>
      </w:r>
      <w:r w:rsidR="009A4999">
        <w:rPr>
          <w:rFonts w:eastAsia="Calibri"/>
          <w:b/>
          <w:sz w:val="26"/>
          <w:szCs w:val="26"/>
          <w:lang w:eastAsia="en-US"/>
        </w:rPr>
        <w:t>пальных услуг» на 2017</w:t>
      </w:r>
      <w:r w:rsidRPr="008A3819">
        <w:rPr>
          <w:rFonts w:eastAsia="Calibri"/>
          <w:b/>
          <w:sz w:val="26"/>
          <w:szCs w:val="26"/>
          <w:lang w:eastAsia="en-US"/>
        </w:rPr>
        <w:t>-201</w:t>
      </w:r>
      <w:r w:rsidR="009A4999">
        <w:rPr>
          <w:rFonts w:eastAsia="Calibri"/>
          <w:b/>
          <w:sz w:val="26"/>
          <w:szCs w:val="26"/>
          <w:lang w:eastAsia="en-US"/>
        </w:rPr>
        <w:t>9</w:t>
      </w:r>
      <w:r w:rsidRPr="008A3819">
        <w:rPr>
          <w:rFonts w:eastAsia="Calibri"/>
          <w:b/>
          <w:sz w:val="26"/>
          <w:szCs w:val="26"/>
          <w:lang w:eastAsia="en-US"/>
        </w:rPr>
        <w:t xml:space="preserve"> годы»</w:t>
      </w:r>
    </w:p>
    <w:p w:rsidR="003A3323" w:rsidRPr="00810C51" w:rsidRDefault="003A3323" w:rsidP="008A3819">
      <w:pPr>
        <w:tabs>
          <w:tab w:val="left" w:pos="567"/>
        </w:tabs>
        <w:jc w:val="center"/>
        <w:rPr>
          <w:sz w:val="24"/>
          <w:szCs w:val="24"/>
        </w:rPr>
      </w:pPr>
    </w:p>
    <w:p w:rsidR="00950531" w:rsidRPr="00983B4D" w:rsidRDefault="003A3323" w:rsidP="00950531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810C51">
        <w:rPr>
          <w:sz w:val="24"/>
          <w:szCs w:val="24"/>
        </w:rPr>
        <w:tab/>
      </w:r>
      <w:r w:rsidR="00932F84">
        <w:rPr>
          <w:sz w:val="24"/>
          <w:szCs w:val="24"/>
        </w:rPr>
        <w:t xml:space="preserve">   </w:t>
      </w:r>
      <w:r w:rsidR="00950531" w:rsidRPr="00983B4D">
        <w:rPr>
          <w:i/>
          <w:sz w:val="24"/>
          <w:szCs w:val="24"/>
        </w:rPr>
        <w:t>Наименование ведомственной целевой программы</w:t>
      </w:r>
      <w:r w:rsidR="00950531" w:rsidRPr="00983B4D">
        <w:rPr>
          <w:sz w:val="24"/>
          <w:szCs w:val="24"/>
        </w:rPr>
        <w:t xml:space="preserve">: </w:t>
      </w:r>
      <w:r w:rsidR="00950531" w:rsidRPr="00983B4D">
        <w:rPr>
          <w:rFonts w:eastAsia="Calibri"/>
          <w:sz w:val="24"/>
          <w:szCs w:val="24"/>
        </w:rPr>
        <w:t>«</w:t>
      </w:r>
      <w:r w:rsidR="00950531" w:rsidRPr="00983B4D">
        <w:rPr>
          <w:rFonts w:eastAsia="Calibri"/>
          <w:sz w:val="24"/>
          <w:szCs w:val="24"/>
          <w:lang w:eastAsia="en-US"/>
        </w:rPr>
        <w:t xml:space="preserve">Организация предоставления государственных и муниципальных услуг через муниципальное автономное учреждение Нижневартовского района «Многофункциональный центр предоставления государственных и муниципальных услуг»  на </w:t>
      </w:r>
      <w:r w:rsidR="00950531" w:rsidRPr="00983B4D">
        <w:rPr>
          <w:sz w:val="24"/>
          <w:szCs w:val="24"/>
        </w:rPr>
        <w:t>2017-2019 годы».</w:t>
      </w:r>
    </w:p>
    <w:p w:rsidR="00950531" w:rsidRPr="00983B4D" w:rsidRDefault="00950531" w:rsidP="00950531">
      <w:pPr>
        <w:ind w:firstLine="567"/>
        <w:jc w:val="both"/>
        <w:rPr>
          <w:sz w:val="24"/>
          <w:szCs w:val="24"/>
        </w:rPr>
      </w:pPr>
      <w:r w:rsidRPr="00983B4D">
        <w:rPr>
          <w:i/>
          <w:sz w:val="24"/>
          <w:szCs w:val="24"/>
        </w:rPr>
        <w:t>Ответственный исполнитель ведомственной целевой программы</w:t>
      </w:r>
      <w:r w:rsidRPr="00983B4D">
        <w:rPr>
          <w:sz w:val="24"/>
          <w:szCs w:val="24"/>
        </w:rPr>
        <w:t xml:space="preserve">: </w:t>
      </w:r>
      <w:r w:rsidRPr="00983B4D">
        <w:rPr>
          <w:rFonts w:eastAsia="Calibri"/>
          <w:sz w:val="24"/>
          <w:szCs w:val="24"/>
          <w:lang w:eastAsia="en-US"/>
        </w:rPr>
        <w:t>Муниципальное а</w:t>
      </w:r>
      <w:r w:rsidRPr="00983B4D">
        <w:rPr>
          <w:rFonts w:eastAsia="Calibri"/>
          <w:sz w:val="24"/>
          <w:szCs w:val="24"/>
          <w:lang w:eastAsia="en-US"/>
        </w:rPr>
        <w:t>в</w:t>
      </w:r>
      <w:r w:rsidRPr="00983B4D">
        <w:rPr>
          <w:rFonts w:eastAsia="Calibri"/>
          <w:sz w:val="24"/>
          <w:szCs w:val="24"/>
          <w:lang w:eastAsia="en-US"/>
        </w:rPr>
        <w:t>тономное учреждение Нижневартовского района  «Многофункциональный центр предоста</w:t>
      </w:r>
      <w:r w:rsidRPr="00983B4D">
        <w:rPr>
          <w:rFonts w:eastAsia="Calibri"/>
          <w:sz w:val="24"/>
          <w:szCs w:val="24"/>
          <w:lang w:eastAsia="en-US"/>
        </w:rPr>
        <w:t>в</w:t>
      </w:r>
      <w:r w:rsidRPr="00983B4D">
        <w:rPr>
          <w:rFonts w:eastAsia="Calibri"/>
          <w:sz w:val="24"/>
          <w:szCs w:val="24"/>
          <w:lang w:eastAsia="en-US"/>
        </w:rPr>
        <w:t>ления государственных и муниципальных услуг»</w:t>
      </w:r>
      <w:r w:rsidRPr="00983B4D">
        <w:rPr>
          <w:sz w:val="24"/>
          <w:szCs w:val="24"/>
        </w:rPr>
        <w:t>.</w:t>
      </w:r>
    </w:p>
    <w:p w:rsidR="00950531" w:rsidRPr="00983B4D" w:rsidRDefault="00950531" w:rsidP="00950531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983B4D">
        <w:rPr>
          <w:i/>
          <w:sz w:val="24"/>
          <w:szCs w:val="24"/>
        </w:rPr>
        <w:t>Координаты размещения муниципальной программы в сети интернет</w:t>
      </w:r>
      <w:r w:rsidRPr="00983B4D">
        <w:rPr>
          <w:sz w:val="24"/>
          <w:szCs w:val="24"/>
        </w:rPr>
        <w:t>: официальный веб-сайт администрации Нижневартовского района, раздел экономика и финансы, бю</w:t>
      </w:r>
      <w:r w:rsidRPr="00983B4D">
        <w:rPr>
          <w:sz w:val="24"/>
          <w:szCs w:val="24"/>
        </w:rPr>
        <w:t>д</w:t>
      </w:r>
      <w:r w:rsidRPr="00983B4D">
        <w:rPr>
          <w:sz w:val="24"/>
          <w:szCs w:val="24"/>
        </w:rPr>
        <w:t xml:space="preserve">жет района, муниципальные услуги/ведомственные программы – </w:t>
      </w:r>
      <w:hyperlink r:id="rId5" w:history="1">
        <w:r w:rsidRPr="00983B4D">
          <w:rPr>
            <w:rStyle w:val="ab"/>
            <w:sz w:val="24"/>
            <w:szCs w:val="24"/>
            <w:lang w:val="en-US"/>
          </w:rPr>
          <w:t>http</w:t>
        </w:r>
        <w:r w:rsidRPr="00983B4D">
          <w:rPr>
            <w:rStyle w:val="ab"/>
            <w:sz w:val="24"/>
            <w:szCs w:val="24"/>
          </w:rPr>
          <w:t>://</w:t>
        </w:r>
        <w:r w:rsidRPr="00983B4D">
          <w:rPr>
            <w:rStyle w:val="ab"/>
            <w:sz w:val="24"/>
            <w:szCs w:val="24"/>
            <w:lang w:val="en-US"/>
          </w:rPr>
          <w:t>nvraion</w:t>
        </w:r>
        <w:r w:rsidRPr="00983B4D">
          <w:rPr>
            <w:rStyle w:val="ab"/>
            <w:sz w:val="24"/>
            <w:szCs w:val="24"/>
          </w:rPr>
          <w:t>.</w:t>
        </w:r>
        <w:r w:rsidRPr="00983B4D">
          <w:rPr>
            <w:rStyle w:val="ab"/>
            <w:sz w:val="24"/>
            <w:szCs w:val="24"/>
            <w:lang w:val="en-US"/>
          </w:rPr>
          <w:t>ru</w:t>
        </w:r>
        <w:r w:rsidRPr="00983B4D">
          <w:rPr>
            <w:rStyle w:val="ab"/>
            <w:sz w:val="24"/>
            <w:szCs w:val="24"/>
          </w:rPr>
          <w:t>/</w:t>
        </w:r>
      </w:hyperlink>
      <w:r w:rsidRPr="00983B4D">
        <w:rPr>
          <w:sz w:val="24"/>
          <w:szCs w:val="24"/>
        </w:rPr>
        <w:t>.</w:t>
      </w:r>
    </w:p>
    <w:p w:rsidR="00950531" w:rsidRPr="00983B4D" w:rsidRDefault="00950531" w:rsidP="00950531">
      <w:pPr>
        <w:tabs>
          <w:tab w:val="left" w:pos="567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83B4D">
        <w:rPr>
          <w:i/>
          <w:sz w:val="24"/>
          <w:szCs w:val="24"/>
        </w:rPr>
        <w:t>Цель ведомственной программы</w:t>
      </w:r>
      <w:r w:rsidRPr="00983B4D">
        <w:rPr>
          <w:sz w:val="24"/>
          <w:szCs w:val="24"/>
        </w:rPr>
        <w:t>: п</w:t>
      </w:r>
      <w:r w:rsidRPr="00983B4D">
        <w:rPr>
          <w:rFonts w:eastAsia="Calibri"/>
          <w:sz w:val="24"/>
          <w:szCs w:val="24"/>
          <w:lang w:eastAsia="en-US"/>
        </w:rPr>
        <w:t>овышение доступности и качества предоставления государственных и муниципальных услуг через муниципальное автономное учреждение Нижневартовского района  «Многофункциональный центр предоставления государственных и муниципальных услуг».</w:t>
      </w:r>
    </w:p>
    <w:p w:rsidR="00950531" w:rsidRPr="00983B4D" w:rsidRDefault="00950531" w:rsidP="00950531">
      <w:pPr>
        <w:ind w:firstLine="567"/>
        <w:jc w:val="both"/>
        <w:rPr>
          <w:sz w:val="24"/>
          <w:szCs w:val="24"/>
        </w:rPr>
      </w:pPr>
      <w:r w:rsidRPr="00983B4D">
        <w:rPr>
          <w:i/>
          <w:sz w:val="24"/>
          <w:szCs w:val="24"/>
        </w:rPr>
        <w:t>Задачи ведомственной программы</w:t>
      </w:r>
      <w:r w:rsidRPr="00983B4D">
        <w:rPr>
          <w:sz w:val="24"/>
          <w:szCs w:val="24"/>
        </w:rPr>
        <w:t xml:space="preserve">: </w:t>
      </w:r>
    </w:p>
    <w:p w:rsidR="00950531" w:rsidRPr="001C652D" w:rsidRDefault="00950531" w:rsidP="00950531">
      <w:pPr>
        <w:jc w:val="both"/>
        <w:rPr>
          <w:rFonts w:eastAsia="Calibri"/>
          <w:sz w:val="24"/>
          <w:szCs w:val="24"/>
          <w:lang w:eastAsia="en-US"/>
        </w:rPr>
      </w:pPr>
      <w:r w:rsidRPr="00983B4D">
        <w:rPr>
          <w:rFonts w:eastAsia="Calibri"/>
          <w:sz w:val="24"/>
          <w:szCs w:val="24"/>
          <w:lang w:eastAsia="en-US"/>
        </w:rPr>
        <w:t>1.Организация предоставления государственных</w:t>
      </w:r>
      <w:r w:rsidRPr="001C652D">
        <w:rPr>
          <w:rFonts w:eastAsia="Calibri"/>
          <w:sz w:val="24"/>
          <w:szCs w:val="24"/>
          <w:lang w:eastAsia="en-US"/>
        </w:rPr>
        <w:t xml:space="preserve"> и муниципальных услуг по принципу «о</w:t>
      </w:r>
      <w:r w:rsidRPr="001C652D">
        <w:rPr>
          <w:rFonts w:eastAsia="Calibri"/>
          <w:sz w:val="24"/>
          <w:szCs w:val="24"/>
          <w:lang w:eastAsia="en-US"/>
        </w:rPr>
        <w:t>д</w:t>
      </w:r>
      <w:r w:rsidRPr="001C652D">
        <w:rPr>
          <w:rFonts w:eastAsia="Calibri"/>
          <w:sz w:val="24"/>
          <w:szCs w:val="24"/>
          <w:lang w:eastAsia="en-US"/>
        </w:rPr>
        <w:t>ного окна»;</w:t>
      </w:r>
    </w:p>
    <w:p w:rsidR="00950531" w:rsidRPr="008A3819" w:rsidRDefault="00950531" w:rsidP="00950531">
      <w:pPr>
        <w:jc w:val="both"/>
        <w:rPr>
          <w:rFonts w:eastAsia="Calibri"/>
          <w:sz w:val="24"/>
          <w:szCs w:val="24"/>
          <w:lang w:eastAsia="en-US"/>
        </w:rPr>
      </w:pPr>
      <w:r w:rsidRPr="008A3819">
        <w:rPr>
          <w:rFonts w:eastAsia="Calibri"/>
          <w:sz w:val="24"/>
          <w:szCs w:val="24"/>
          <w:lang w:eastAsia="en-US"/>
        </w:rPr>
        <w:t>2.Организация функционирования автоматизированных информационных систем муниц</w:t>
      </w:r>
      <w:r w:rsidRPr="008A3819">
        <w:rPr>
          <w:rFonts w:eastAsia="Calibri"/>
          <w:sz w:val="24"/>
          <w:szCs w:val="24"/>
          <w:lang w:eastAsia="en-US"/>
        </w:rPr>
        <w:t>и</w:t>
      </w:r>
      <w:r w:rsidRPr="008A3819">
        <w:rPr>
          <w:rFonts w:eastAsia="Calibri"/>
          <w:sz w:val="24"/>
          <w:szCs w:val="24"/>
          <w:lang w:eastAsia="en-US"/>
        </w:rPr>
        <w:t>пального автономного учреждения Нижневартовского района  «Многофункциональный центр предоставления государственных и муниципальных услуг» и обеспечение защиты и</w:t>
      </w:r>
      <w:r w:rsidRPr="008A3819">
        <w:rPr>
          <w:rFonts w:eastAsia="Calibri"/>
          <w:sz w:val="24"/>
          <w:szCs w:val="24"/>
          <w:lang w:eastAsia="en-US"/>
        </w:rPr>
        <w:t>н</w:t>
      </w:r>
      <w:r w:rsidRPr="001C652D">
        <w:rPr>
          <w:rFonts w:eastAsia="Calibri"/>
          <w:sz w:val="24"/>
          <w:szCs w:val="24"/>
          <w:lang w:eastAsia="en-US"/>
        </w:rPr>
        <w:t>формации;</w:t>
      </w:r>
    </w:p>
    <w:p w:rsidR="00950531" w:rsidRPr="008A3819" w:rsidRDefault="00950531" w:rsidP="00950531">
      <w:pPr>
        <w:jc w:val="both"/>
        <w:rPr>
          <w:rFonts w:eastAsia="Calibri"/>
          <w:sz w:val="24"/>
          <w:szCs w:val="24"/>
          <w:lang w:eastAsia="en-US"/>
        </w:rPr>
      </w:pPr>
      <w:r w:rsidRPr="008A3819">
        <w:rPr>
          <w:rFonts w:eastAsia="Calibri"/>
          <w:sz w:val="24"/>
          <w:szCs w:val="24"/>
          <w:lang w:eastAsia="en-US"/>
        </w:rPr>
        <w:t>3.Повышение информированности граждан и юридических лиц о порядке, способах и усл</w:t>
      </w:r>
      <w:r w:rsidRPr="008A3819">
        <w:rPr>
          <w:rFonts w:eastAsia="Calibri"/>
          <w:sz w:val="24"/>
          <w:szCs w:val="24"/>
          <w:lang w:eastAsia="en-US"/>
        </w:rPr>
        <w:t>о</w:t>
      </w:r>
      <w:r w:rsidRPr="008A3819">
        <w:rPr>
          <w:rFonts w:eastAsia="Calibri"/>
          <w:sz w:val="24"/>
          <w:szCs w:val="24"/>
          <w:lang w:eastAsia="en-US"/>
        </w:rPr>
        <w:t>виях получения государственных и муниципальных услуг</w:t>
      </w:r>
      <w:r w:rsidRPr="001C652D">
        <w:rPr>
          <w:rFonts w:eastAsia="Calibri"/>
          <w:sz w:val="24"/>
          <w:szCs w:val="24"/>
          <w:lang w:eastAsia="en-US"/>
        </w:rPr>
        <w:t>;</w:t>
      </w:r>
    </w:p>
    <w:p w:rsidR="00950531" w:rsidRPr="008A3819" w:rsidRDefault="00950531" w:rsidP="00950531">
      <w:pPr>
        <w:jc w:val="both"/>
        <w:rPr>
          <w:rFonts w:eastAsia="Calibri"/>
          <w:sz w:val="24"/>
          <w:szCs w:val="24"/>
          <w:lang w:eastAsia="en-US"/>
        </w:rPr>
      </w:pPr>
      <w:r w:rsidRPr="008A3819">
        <w:rPr>
          <w:rFonts w:eastAsia="Calibri"/>
          <w:sz w:val="24"/>
          <w:szCs w:val="24"/>
          <w:lang w:eastAsia="en-US"/>
        </w:rPr>
        <w:t>4.Обеспечение соблюдения стандарта комфортности при предоставлении госуда</w:t>
      </w:r>
      <w:r w:rsidRPr="001C652D">
        <w:rPr>
          <w:rFonts w:eastAsia="Calibri"/>
          <w:sz w:val="24"/>
          <w:szCs w:val="24"/>
          <w:lang w:eastAsia="en-US"/>
        </w:rPr>
        <w:t>рственных и муниципальных услуг;</w:t>
      </w:r>
    </w:p>
    <w:p w:rsidR="00950531" w:rsidRPr="001C652D" w:rsidRDefault="00950531" w:rsidP="00950531">
      <w:pPr>
        <w:tabs>
          <w:tab w:val="left" w:pos="567"/>
        </w:tabs>
        <w:jc w:val="both"/>
        <w:rPr>
          <w:sz w:val="24"/>
          <w:szCs w:val="24"/>
        </w:rPr>
      </w:pPr>
      <w:r w:rsidRPr="001C652D">
        <w:rPr>
          <w:rFonts w:eastAsia="Calibri"/>
          <w:sz w:val="24"/>
          <w:szCs w:val="24"/>
          <w:lang w:eastAsia="en-US"/>
        </w:rPr>
        <w:t>5.Повышение качества предоставления государственных и муниципальных услуг через м</w:t>
      </w:r>
      <w:r w:rsidRPr="001C652D">
        <w:rPr>
          <w:rFonts w:eastAsia="Calibri"/>
          <w:sz w:val="24"/>
          <w:szCs w:val="24"/>
          <w:lang w:eastAsia="en-US"/>
        </w:rPr>
        <w:t>у</w:t>
      </w:r>
      <w:r w:rsidRPr="001C652D">
        <w:rPr>
          <w:rFonts w:eastAsia="Calibri"/>
          <w:sz w:val="24"/>
          <w:szCs w:val="24"/>
          <w:lang w:eastAsia="en-US"/>
        </w:rPr>
        <w:t>ниципальное автономного учреждение Нижневартовского района  «Многофункциональный центр предоставления государственных и муниципальных услуг».</w:t>
      </w:r>
    </w:p>
    <w:p w:rsidR="00950531" w:rsidRDefault="00950531" w:rsidP="00950531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Непосредственные целевые показатели ведомственной целевой программы «</w:t>
      </w:r>
      <w:r w:rsidRPr="001C652D">
        <w:rPr>
          <w:rFonts w:eastAsia="Calibri"/>
          <w:sz w:val="24"/>
          <w:szCs w:val="24"/>
          <w:lang w:eastAsia="en-US"/>
        </w:rPr>
        <w:t>Организ</w:t>
      </w:r>
      <w:r w:rsidRPr="001C652D">
        <w:rPr>
          <w:rFonts w:eastAsia="Calibri"/>
          <w:sz w:val="24"/>
          <w:szCs w:val="24"/>
          <w:lang w:eastAsia="en-US"/>
        </w:rPr>
        <w:t>а</w:t>
      </w:r>
      <w:r w:rsidRPr="001C652D">
        <w:rPr>
          <w:rFonts w:eastAsia="Calibri"/>
          <w:sz w:val="24"/>
          <w:szCs w:val="24"/>
          <w:lang w:eastAsia="en-US"/>
        </w:rPr>
        <w:t xml:space="preserve">ция предоставления государственных и муниципальных услуг </w:t>
      </w:r>
      <w:r w:rsidRPr="008A3819">
        <w:rPr>
          <w:rFonts w:eastAsia="Calibri"/>
          <w:sz w:val="24"/>
          <w:szCs w:val="24"/>
          <w:lang w:eastAsia="en-US"/>
        </w:rPr>
        <w:t>через муниципальное авт</w:t>
      </w:r>
      <w:r w:rsidRPr="008A3819">
        <w:rPr>
          <w:rFonts w:eastAsia="Calibri"/>
          <w:sz w:val="24"/>
          <w:szCs w:val="24"/>
          <w:lang w:eastAsia="en-US"/>
        </w:rPr>
        <w:t>о</w:t>
      </w:r>
      <w:r w:rsidRPr="008A3819">
        <w:rPr>
          <w:rFonts w:eastAsia="Calibri"/>
          <w:sz w:val="24"/>
          <w:szCs w:val="24"/>
          <w:lang w:eastAsia="en-US"/>
        </w:rPr>
        <w:t>номное учр</w:t>
      </w:r>
      <w:r w:rsidRPr="001C652D">
        <w:rPr>
          <w:rFonts w:eastAsia="Calibri"/>
          <w:sz w:val="24"/>
          <w:szCs w:val="24"/>
          <w:lang w:eastAsia="en-US"/>
        </w:rPr>
        <w:t xml:space="preserve">еждение Нижневартовского района </w:t>
      </w:r>
      <w:r w:rsidRPr="008A3819">
        <w:rPr>
          <w:rFonts w:eastAsia="Calibri"/>
          <w:sz w:val="24"/>
          <w:szCs w:val="24"/>
          <w:lang w:eastAsia="en-US"/>
        </w:rPr>
        <w:t>«Многофункциональный центр предоставл</w:t>
      </w:r>
      <w:r w:rsidRPr="008A3819">
        <w:rPr>
          <w:rFonts w:eastAsia="Calibri"/>
          <w:sz w:val="24"/>
          <w:szCs w:val="24"/>
          <w:lang w:eastAsia="en-US"/>
        </w:rPr>
        <w:t>е</w:t>
      </w:r>
      <w:r w:rsidRPr="008A3819">
        <w:rPr>
          <w:rFonts w:eastAsia="Calibri"/>
          <w:sz w:val="24"/>
          <w:szCs w:val="24"/>
          <w:lang w:eastAsia="en-US"/>
        </w:rPr>
        <w:t>ния государственных и муниципальных услуг»</w:t>
      </w:r>
      <w:r>
        <w:rPr>
          <w:rFonts w:eastAsia="Calibri"/>
          <w:sz w:val="24"/>
          <w:szCs w:val="24"/>
          <w:lang w:eastAsia="en-US"/>
        </w:rPr>
        <w:t xml:space="preserve"> на 2017-2019 годы»</w:t>
      </w:r>
      <w:r>
        <w:rPr>
          <w:sz w:val="24"/>
          <w:szCs w:val="24"/>
        </w:rPr>
        <w:t xml:space="preserve"> отражены в таблице 1.</w:t>
      </w:r>
    </w:p>
    <w:p w:rsidR="00B50AD8" w:rsidRDefault="00B50AD8" w:rsidP="0095053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A3323" w:rsidRPr="005D6ACC" w:rsidRDefault="003A3323" w:rsidP="003A3323">
      <w:pPr>
        <w:tabs>
          <w:tab w:val="left" w:pos="567"/>
        </w:tabs>
        <w:jc w:val="right"/>
        <w:rPr>
          <w:sz w:val="24"/>
          <w:szCs w:val="24"/>
        </w:rPr>
      </w:pPr>
      <w:r w:rsidRPr="005D6ACC">
        <w:rPr>
          <w:sz w:val="24"/>
          <w:szCs w:val="24"/>
        </w:rPr>
        <w:t>Таблица 1</w:t>
      </w:r>
    </w:p>
    <w:p w:rsidR="003A3323" w:rsidRPr="00B50AD8" w:rsidRDefault="003A3323" w:rsidP="00696F63">
      <w:pPr>
        <w:jc w:val="center"/>
        <w:rPr>
          <w:b/>
          <w:i/>
          <w:sz w:val="24"/>
          <w:szCs w:val="24"/>
        </w:rPr>
      </w:pPr>
      <w:r w:rsidRPr="005D6ACC">
        <w:rPr>
          <w:b/>
          <w:sz w:val="24"/>
          <w:szCs w:val="24"/>
        </w:rPr>
        <w:t xml:space="preserve">Целевые показатели </w:t>
      </w:r>
      <w:r w:rsidR="00B50AD8">
        <w:rPr>
          <w:b/>
          <w:sz w:val="24"/>
          <w:szCs w:val="24"/>
        </w:rPr>
        <w:t>ведомствен</w:t>
      </w:r>
      <w:r>
        <w:rPr>
          <w:b/>
          <w:sz w:val="24"/>
          <w:szCs w:val="24"/>
        </w:rPr>
        <w:t xml:space="preserve">ной </w:t>
      </w:r>
      <w:r w:rsidR="00B50AD8">
        <w:rPr>
          <w:b/>
          <w:sz w:val="24"/>
          <w:szCs w:val="24"/>
        </w:rPr>
        <w:t xml:space="preserve">целевой </w:t>
      </w:r>
      <w:r>
        <w:rPr>
          <w:b/>
          <w:sz w:val="24"/>
          <w:szCs w:val="24"/>
        </w:rPr>
        <w:t>программы</w:t>
      </w:r>
      <w:r w:rsidR="009B0C37">
        <w:rPr>
          <w:b/>
          <w:sz w:val="24"/>
          <w:szCs w:val="24"/>
        </w:rPr>
        <w:t xml:space="preserve"> </w:t>
      </w:r>
      <w:r w:rsidR="005C64D2" w:rsidRPr="00B50AD8">
        <w:rPr>
          <w:b/>
          <w:sz w:val="24"/>
          <w:szCs w:val="24"/>
        </w:rPr>
        <w:t>«</w:t>
      </w:r>
      <w:r w:rsidR="00B50AD8" w:rsidRPr="00B50AD8">
        <w:rPr>
          <w:rFonts w:eastAsia="Calibri"/>
          <w:b/>
          <w:sz w:val="24"/>
          <w:szCs w:val="24"/>
          <w:lang w:eastAsia="en-US"/>
        </w:rPr>
        <w:t>Организация предоставления государственных и муниципальных услуг</w:t>
      </w:r>
      <w:r w:rsidR="00696F63">
        <w:rPr>
          <w:rFonts w:eastAsia="Calibri"/>
          <w:b/>
          <w:sz w:val="24"/>
          <w:szCs w:val="24"/>
          <w:lang w:eastAsia="en-US"/>
        </w:rPr>
        <w:t xml:space="preserve"> </w:t>
      </w:r>
      <w:r w:rsidR="00B50AD8" w:rsidRPr="00B50AD8">
        <w:rPr>
          <w:rFonts w:eastAsia="Calibri"/>
          <w:b/>
          <w:sz w:val="24"/>
          <w:szCs w:val="24"/>
          <w:lang w:eastAsia="en-US"/>
        </w:rPr>
        <w:t>через муниципальное автономное учрежд</w:t>
      </w:r>
      <w:r w:rsidR="00B50AD8" w:rsidRPr="00B50AD8">
        <w:rPr>
          <w:rFonts w:eastAsia="Calibri"/>
          <w:b/>
          <w:sz w:val="24"/>
          <w:szCs w:val="24"/>
          <w:lang w:eastAsia="en-US"/>
        </w:rPr>
        <w:t>е</w:t>
      </w:r>
      <w:r w:rsidR="00B50AD8" w:rsidRPr="00B50AD8">
        <w:rPr>
          <w:rFonts w:eastAsia="Calibri"/>
          <w:b/>
          <w:sz w:val="24"/>
          <w:szCs w:val="24"/>
          <w:lang w:eastAsia="en-US"/>
        </w:rPr>
        <w:t>ние Нижневартовского района  «Многофункциональный центр предоставления гос</w:t>
      </w:r>
      <w:r w:rsidR="00B50AD8" w:rsidRPr="00B50AD8">
        <w:rPr>
          <w:rFonts w:eastAsia="Calibri"/>
          <w:b/>
          <w:sz w:val="24"/>
          <w:szCs w:val="24"/>
          <w:lang w:eastAsia="en-US"/>
        </w:rPr>
        <w:t>у</w:t>
      </w:r>
      <w:r w:rsidR="00B50AD8" w:rsidRPr="00B50AD8">
        <w:rPr>
          <w:rFonts w:eastAsia="Calibri"/>
          <w:b/>
          <w:sz w:val="24"/>
          <w:szCs w:val="24"/>
          <w:lang w:eastAsia="en-US"/>
        </w:rPr>
        <w:t>дарственны</w:t>
      </w:r>
      <w:r w:rsidR="009A4999">
        <w:rPr>
          <w:rFonts w:eastAsia="Calibri"/>
          <w:b/>
          <w:sz w:val="24"/>
          <w:szCs w:val="24"/>
          <w:lang w:eastAsia="en-US"/>
        </w:rPr>
        <w:t>х и муниципальных услуг» на 2017-2019</w:t>
      </w:r>
      <w:r w:rsidR="00B50AD8" w:rsidRPr="00B50AD8">
        <w:rPr>
          <w:rFonts w:eastAsia="Calibri"/>
          <w:b/>
          <w:sz w:val="24"/>
          <w:szCs w:val="24"/>
          <w:lang w:eastAsia="en-US"/>
        </w:rPr>
        <w:t xml:space="preserve"> годы</w:t>
      </w:r>
      <w:r w:rsidR="005C64D2" w:rsidRPr="00B50AD8">
        <w:rPr>
          <w:b/>
          <w:sz w:val="24"/>
          <w:szCs w:val="24"/>
        </w:rPr>
        <w:t>»</w:t>
      </w:r>
    </w:p>
    <w:p w:rsidR="003A3323" w:rsidRPr="005D6ACC" w:rsidRDefault="003A3323" w:rsidP="003A3323">
      <w:pPr>
        <w:tabs>
          <w:tab w:val="left" w:pos="567"/>
        </w:tabs>
        <w:jc w:val="both"/>
        <w:rPr>
          <w:sz w:val="24"/>
          <w:szCs w:val="24"/>
        </w:rPr>
      </w:pPr>
      <w:r w:rsidRPr="005D6ACC">
        <w:rPr>
          <w:sz w:val="24"/>
          <w:szCs w:val="24"/>
        </w:rPr>
        <w:tab/>
      </w:r>
    </w:p>
    <w:tbl>
      <w:tblPr>
        <w:tblW w:w="9493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3543"/>
        <w:gridCol w:w="993"/>
        <w:gridCol w:w="1559"/>
        <w:gridCol w:w="709"/>
        <w:gridCol w:w="708"/>
        <w:gridCol w:w="709"/>
        <w:gridCol w:w="771"/>
      </w:tblGrid>
      <w:tr w:rsidR="003A3323" w:rsidRPr="00060205" w:rsidTr="00AF4C46">
        <w:trPr>
          <w:trHeight w:val="83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060205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06020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целевых показателей муниципальной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AF4C46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AF4C46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Базовый показ</w:t>
            </w: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тель на начало реализации пр</w:t>
            </w: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26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3A3323" w:rsidRPr="00060205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06020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0205" w:rsidRPr="00060205" w:rsidTr="00060205">
        <w:trPr>
          <w:tblCellSpacing w:w="5" w:type="nil"/>
        </w:trPr>
        <w:tc>
          <w:tcPr>
            <w:tcW w:w="949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05" w:rsidRPr="00060205" w:rsidRDefault="00060205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Показатели непосредственных результатов реализации муниципальной программы</w:t>
            </w:r>
          </w:p>
        </w:tc>
      </w:tr>
      <w:tr w:rsidR="00F143B9" w:rsidRPr="00060205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autoSpaceDE w:val="0"/>
              <w:autoSpaceDN w:val="0"/>
              <w:adjustRightInd w:val="0"/>
              <w:jc w:val="center"/>
            </w:pPr>
            <w:r w:rsidRPr="00060205">
              <w:t>1.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1C652D" w:rsidRDefault="001C652D" w:rsidP="00B50AD8">
            <w:r w:rsidRPr="001C652D">
              <w:t>Среднее время ожидания заявителем в очереди при предоставлении госуда</w:t>
            </w:r>
            <w:r w:rsidRPr="001C652D">
              <w:t>р</w:t>
            </w:r>
            <w:r w:rsidRPr="001C652D">
              <w:t>ственной (муниципальной) услуги (с момента отметки о посещении орган</w:t>
            </w:r>
            <w:r w:rsidRPr="001C652D">
              <w:t>и</w:t>
            </w:r>
            <w:r w:rsidRPr="001C652D">
              <w:t>зации до момента приема заявителя)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1C652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минут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1C652D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1C652D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143B9" w:rsidRPr="00F143B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1C652D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143B9" w:rsidRPr="00F143B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1C652D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143B9" w:rsidRPr="00F143B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1C652D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143B9" w:rsidRPr="00F143B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F143B9" w:rsidRPr="00F143B9" w:rsidRDefault="00F143B9" w:rsidP="00260216">
            <w:pPr>
              <w:pStyle w:val="ConsPlusCel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43B9" w:rsidRPr="00060205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autoSpaceDE w:val="0"/>
              <w:autoSpaceDN w:val="0"/>
              <w:adjustRightInd w:val="0"/>
              <w:jc w:val="center"/>
            </w:pPr>
            <w:r w:rsidRPr="00060205">
              <w:t>2.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1C652D" w:rsidRDefault="001C652D" w:rsidP="001C652D">
            <w:r w:rsidRPr="001C652D">
              <w:t>Среднее время приема заявителей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1C652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минут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1C652D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1C65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65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1C65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65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F143B9" w:rsidP="001C65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65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1C652D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143B9" w:rsidRPr="00060205" w:rsidTr="00060205">
        <w:trPr>
          <w:tblCellSpacing w:w="5" w:type="nil"/>
        </w:trPr>
        <w:tc>
          <w:tcPr>
            <w:tcW w:w="949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205">
              <w:rPr>
                <w:rFonts w:ascii="Times New Roman" w:hAnsi="Times New Roman" w:cs="Times New Roman"/>
                <w:sz w:val="20"/>
                <w:szCs w:val="20"/>
              </w:rPr>
              <w:t>Показатели конечных результатов реализации муниципальной программы</w:t>
            </w:r>
          </w:p>
        </w:tc>
      </w:tr>
      <w:tr w:rsidR="00F143B9" w:rsidRPr="00060205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060205" w:rsidRDefault="00F143B9" w:rsidP="00060205">
            <w:pPr>
              <w:autoSpaceDE w:val="0"/>
              <w:autoSpaceDN w:val="0"/>
              <w:adjustRightInd w:val="0"/>
              <w:jc w:val="center"/>
            </w:pPr>
            <w:r w:rsidRPr="00060205">
              <w:lastRenderedPageBreak/>
              <w:t>1.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B50AD8" w:rsidRDefault="00B50AD8" w:rsidP="00B50AD8">
            <w:r w:rsidRPr="00B50AD8">
              <w:t>Прием заявлений и выдача результатов государственных и муниципальных услуг по принципу «одного окна»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B50AD8" w:rsidP="00B50AD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B50AD8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B50AD8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23669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B50AD8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23669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B50AD8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23669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B9" w:rsidRPr="00F143B9" w:rsidRDefault="00B50AD8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23669</w:t>
            </w:r>
          </w:p>
        </w:tc>
      </w:tr>
      <w:tr w:rsidR="00B50AD8" w:rsidRPr="00060205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D8" w:rsidRPr="00060205" w:rsidRDefault="00B50AD8" w:rsidP="00C578F3">
            <w:pPr>
              <w:autoSpaceDE w:val="0"/>
              <w:autoSpaceDN w:val="0"/>
              <w:adjustRightInd w:val="0"/>
              <w:jc w:val="center"/>
            </w:pPr>
            <w:r w:rsidRPr="00060205">
              <w:t>2.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D8" w:rsidRPr="00B50AD8" w:rsidRDefault="00B50AD8" w:rsidP="00C578F3">
            <w:r w:rsidRPr="00B50AD8">
              <w:t>Информационно-консультационные услуги по вопросам предоставления государственных и муниципальных услуг на базе МАУ НВ «МФЦ»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D8" w:rsidRPr="00F143B9" w:rsidRDefault="00B50AD8" w:rsidP="00C578F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D8" w:rsidRPr="00F143B9" w:rsidRDefault="00B50AD8" w:rsidP="00C578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12864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D8" w:rsidRPr="00F143B9" w:rsidRDefault="00B50AD8" w:rsidP="00C578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D8" w:rsidRPr="00F143B9" w:rsidRDefault="00B50AD8" w:rsidP="00C578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D8" w:rsidRPr="00F143B9" w:rsidRDefault="00B50AD8" w:rsidP="00C578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3B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D8" w:rsidRPr="00F143B9" w:rsidRDefault="00B50AD8" w:rsidP="00C578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14128</w:t>
            </w:r>
          </w:p>
        </w:tc>
      </w:tr>
      <w:tr w:rsidR="00B50AD8" w:rsidRPr="00060205" w:rsidTr="00AF4C4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D8" w:rsidRPr="00060205" w:rsidRDefault="00B50AD8" w:rsidP="00060205">
            <w:pPr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D8" w:rsidRPr="00B50AD8" w:rsidRDefault="00B50AD8" w:rsidP="00B50AD8">
            <w:r w:rsidRPr="00B50AD8">
              <w:t>Удовлетворенность заявителей качес</w:t>
            </w:r>
            <w:r w:rsidRPr="00B50AD8">
              <w:t>т</w:t>
            </w:r>
            <w:r w:rsidRPr="00B50AD8">
              <w:t>вом предоставления государственных и муниципальных услуг в МАУ НВ «МФЦ»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D8" w:rsidRPr="00F143B9" w:rsidRDefault="00B50AD8" w:rsidP="00B50AD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D8" w:rsidRPr="00F143B9" w:rsidRDefault="00B50AD8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0AD8">
              <w:rPr>
                <w:rFonts w:ascii="Times New Roman" w:hAnsi="Times New Roman" w:cs="Times New Roman"/>
                <w:sz w:val="20"/>
                <w:szCs w:val="20"/>
              </w:rPr>
              <w:t>81,1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D8" w:rsidRPr="00F143B9" w:rsidRDefault="00B50AD8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90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D8" w:rsidRPr="00F143B9" w:rsidRDefault="00B50AD8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90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D8" w:rsidRPr="00F143B9" w:rsidRDefault="00B50AD8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90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D8" w:rsidRPr="00F143B9" w:rsidRDefault="00B50AD8" w:rsidP="002602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 менее 90</w:t>
            </w:r>
          </w:p>
        </w:tc>
      </w:tr>
    </w:tbl>
    <w:p w:rsidR="003A3323" w:rsidRPr="00696F63" w:rsidRDefault="003A3323" w:rsidP="003A3323">
      <w:pPr>
        <w:pStyle w:val="af3"/>
        <w:widowControl w:val="0"/>
        <w:autoSpaceDE w:val="0"/>
        <w:autoSpaceDN w:val="0"/>
        <w:adjustRightInd w:val="0"/>
        <w:outlineLvl w:val="1"/>
        <w:rPr>
          <w:i/>
          <w:sz w:val="16"/>
          <w:szCs w:val="16"/>
        </w:rPr>
      </w:pPr>
    </w:p>
    <w:p w:rsidR="00E30FDD" w:rsidRPr="00C578F3" w:rsidRDefault="00BC2F1B" w:rsidP="00E30FD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70755A">
        <w:rPr>
          <w:sz w:val="24"/>
          <w:szCs w:val="24"/>
        </w:rPr>
        <w:t>Основная характеристика предоставляемой муниципальной услуги это – упрощение процедуры получения гражданами и юридическими лицами массовых, общественно знач</w:t>
      </w:r>
      <w:r w:rsidRPr="0070755A">
        <w:rPr>
          <w:sz w:val="24"/>
          <w:szCs w:val="24"/>
        </w:rPr>
        <w:t>и</w:t>
      </w:r>
      <w:r w:rsidRPr="0070755A">
        <w:rPr>
          <w:sz w:val="24"/>
          <w:szCs w:val="24"/>
        </w:rPr>
        <w:t>мых государственных и муниципальных услуг</w:t>
      </w:r>
      <w:r w:rsidR="00E30FDD" w:rsidRPr="0070755A">
        <w:rPr>
          <w:sz w:val="24"/>
          <w:szCs w:val="24"/>
        </w:rPr>
        <w:t>, предоставление возможности получения о</w:t>
      </w:r>
      <w:r w:rsidR="00E30FDD" w:rsidRPr="0070755A">
        <w:rPr>
          <w:sz w:val="24"/>
          <w:szCs w:val="24"/>
        </w:rPr>
        <w:t>д</w:t>
      </w:r>
      <w:r w:rsidR="00E30FDD" w:rsidRPr="0070755A">
        <w:rPr>
          <w:sz w:val="24"/>
          <w:szCs w:val="24"/>
        </w:rPr>
        <w:t>новременно нескольких взаимосвязанных государственных и муниципальных услуг, инфо</w:t>
      </w:r>
      <w:r w:rsidR="00E30FDD" w:rsidRPr="0070755A">
        <w:rPr>
          <w:sz w:val="24"/>
          <w:szCs w:val="24"/>
        </w:rPr>
        <w:t>р</w:t>
      </w:r>
      <w:r w:rsidR="00E30FDD" w:rsidRPr="0070755A">
        <w:rPr>
          <w:sz w:val="24"/>
          <w:szCs w:val="24"/>
        </w:rPr>
        <w:t xml:space="preserve">мирование заявителей о порядке предоставления государственных и муниципальных услуг в многофункциональном центре. </w:t>
      </w:r>
      <w:r w:rsidR="00EC0022" w:rsidRPr="0070755A">
        <w:rPr>
          <w:sz w:val="24"/>
          <w:szCs w:val="24"/>
        </w:rPr>
        <w:t xml:space="preserve">Инвестиции в развитие </w:t>
      </w:r>
      <w:r w:rsidR="00E30FDD" w:rsidRPr="0070755A">
        <w:rPr>
          <w:sz w:val="24"/>
          <w:szCs w:val="24"/>
        </w:rPr>
        <w:t>многофункцион</w:t>
      </w:r>
      <w:r w:rsidR="00EC0022" w:rsidRPr="0070755A">
        <w:rPr>
          <w:sz w:val="24"/>
          <w:szCs w:val="24"/>
        </w:rPr>
        <w:t xml:space="preserve">ального </w:t>
      </w:r>
      <w:r w:rsidR="00E30FDD" w:rsidRPr="0070755A">
        <w:rPr>
          <w:sz w:val="24"/>
          <w:szCs w:val="24"/>
        </w:rPr>
        <w:t>центра</w:t>
      </w:r>
      <w:r w:rsidR="00EC0022" w:rsidRPr="0070755A">
        <w:rPr>
          <w:sz w:val="24"/>
          <w:szCs w:val="24"/>
        </w:rPr>
        <w:t>, п</w:t>
      </w:r>
      <w:r w:rsidR="00EC0022" w:rsidRPr="0070755A">
        <w:rPr>
          <w:sz w:val="24"/>
          <w:szCs w:val="24"/>
        </w:rPr>
        <w:t>о</w:t>
      </w:r>
      <w:r w:rsidR="00EC0022" w:rsidRPr="0070755A">
        <w:rPr>
          <w:sz w:val="24"/>
          <w:szCs w:val="24"/>
        </w:rPr>
        <w:t xml:space="preserve">зволяют </w:t>
      </w:r>
      <w:r w:rsidR="00E30FDD" w:rsidRPr="0070755A">
        <w:rPr>
          <w:sz w:val="24"/>
          <w:szCs w:val="24"/>
        </w:rPr>
        <w:t xml:space="preserve">создать </w:t>
      </w:r>
      <w:r w:rsidR="002337B3" w:rsidRPr="0070755A">
        <w:rPr>
          <w:sz w:val="24"/>
          <w:szCs w:val="24"/>
        </w:rPr>
        <w:t xml:space="preserve">наиболее </w:t>
      </w:r>
      <w:r w:rsidR="00E30FDD" w:rsidRPr="0070755A">
        <w:rPr>
          <w:sz w:val="24"/>
          <w:szCs w:val="24"/>
        </w:rPr>
        <w:t>комфортн</w:t>
      </w:r>
      <w:r w:rsidR="002337B3" w:rsidRPr="0070755A">
        <w:rPr>
          <w:sz w:val="24"/>
          <w:szCs w:val="24"/>
        </w:rPr>
        <w:t>ые условия</w:t>
      </w:r>
      <w:r w:rsidR="00E30FDD" w:rsidRPr="0070755A">
        <w:rPr>
          <w:sz w:val="24"/>
          <w:szCs w:val="24"/>
        </w:rPr>
        <w:t xml:space="preserve"> получения гражданами и юридическими л</w:t>
      </w:r>
      <w:r w:rsidR="00E30FDD" w:rsidRPr="0070755A">
        <w:rPr>
          <w:sz w:val="24"/>
          <w:szCs w:val="24"/>
        </w:rPr>
        <w:t>и</w:t>
      </w:r>
      <w:r w:rsidR="00E30FDD" w:rsidRPr="0070755A">
        <w:rPr>
          <w:sz w:val="24"/>
          <w:szCs w:val="24"/>
        </w:rPr>
        <w:t>цами госуда</w:t>
      </w:r>
      <w:r w:rsidR="002337B3" w:rsidRPr="0070755A">
        <w:rPr>
          <w:sz w:val="24"/>
          <w:szCs w:val="24"/>
        </w:rPr>
        <w:t>рственных и муниципальных услуг, повысить удовлетворенность получателей государственных и муниципальных услуг их качеством, развивать и совершенствовать фо</w:t>
      </w:r>
      <w:r w:rsidR="002337B3" w:rsidRPr="0070755A">
        <w:rPr>
          <w:sz w:val="24"/>
          <w:szCs w:val="24"/>
        </w:rPr>
        <w:t>р</w:t>
      </w:r>
      <w:r w:rsidR="002337B3" w:rsidRPr="0070755A">
        <w:rPr>
          <w:sz w:val="24"/>
          <w:szCs w:val="24"/>
        </w:rPr>
        <w:t>мы межведомственного взаимодействия, что в свою очередь обуславливает высокие показ</w:t>
      </w:r>
      <w:r w:rsidR="002337B3" w:rsidRPr="0070755A">
        <w:rPr>
          <w:sz w:val="24"/>
          <w:szCs w:val="24"/>
        </w:rPr>
        <w:t>а</w:t>
      </w:r>
      <w:r w:rsidR="002337B3" w:rsidRPr="0070755A">
        <w:rPr>
          <w:sz w:val="24"/>
          <w:szCs w:val="24"/>
        </w:rPr>
        <w:t>тели потребности в данной муниципальной услуге, которые приведены в таб.2</w:t>
      </w:r>
    </w:p>
    <w:p w:rsidR="00EC0022" w:rsidRPr="005D6ACC" w:rsidRDefault="00EC0022" w:rsidP="00EC0022">
      <w:pPr>
        <w:pStyle w:val="af3"/>
        <w:tabs>
          <w:tab w:val="left" w:pos="567"/>
        </w:tabs>
        <w:jc w:val="right"/>
        <w:rPr>
          <w:sz w:val="24"/>
          <w:szCs w:val="24"/>
        </w:rPr>
      </w:pPr>
      <w:r w:rsidRPr="005D6ACC">
        <w:rPr>
          <w:sz w:val="24"/>
          <w:szCs w:val="24"/>
        </w:rPr>
        <w:t>Таблица 2</w:t>
      </w:r>
    </w:p>
    <w:p w:rsidR="00EC0022" w:rsidRPr="005D6ACC" w:rsidRDefault="00EC0022" w:rsidP="00EC0022">
      <w:pPr>
        <w:pStyle w:val="af3"/>
        <w:widowControl w:val="0"/>
        <w:autoSpaceDE w:val="0"/>
        <w:autoSpaceDN w:val="0"/>
        <w:adjustRightInd w:val="0"/>
        <w:outlineLvl w:val="1"/>
        <w:rPr>
          <w:i/>
          <w:sz w:val="24"/>
          <w:szCs w:val="24"/>
        </w:rPr>
      </w:pPr>
    </w:p>
    <w:p w:rsidR="00EC0022" w:rsidRPr="005D6ACC" w:rsidRDefault="00EC0022" w:rsidP="00EC0022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Показатели потребности в </w:t>
      </w:r>
      <w:r>
        <w:rPr>
          <w:b/>
          <w:sz w:val="24"/>
          <w:szCs w:val="24"/>
        </w:rPr>
        <w:t>муниципальных</w:t>
      </w:r>
      <w:r w:rsidRPr="005D6ACC">
        <w:rPr>
          <w:b/>
          <w:sz w:val="24"/>
          <w:szCs w:val="24"/>
        </w:rPr>
        <w:t xml:space="preserve"> услугах (работах), в том числе включённые в </w:t>
      </w:r>
      <w:r>
        <w:rPr>
          <w:b/>
          <w:sz w:val="24"/>
          <w:szCs w:val="24"/>
        </w:rPr>
        <w:t xml:space="preserve">муниципальное задание и оказываемые негосударственным сектором </w:t>
      </w:r>
    </w:p>
    <w:p w:rsidR="00EC0022" w:rsidRPr="005D6ACC" w:rsidRDefault="00EC0022" w:rsidP="00EC0022">
      <w:pPr>
        <w:widowControl w:val="0"/>
        <w:autoSpaceDE w:val="0"/>
        <w:autoSpaceDN w:val="0"/>
        <w:adjustRightInd w:val="0"/>
        <w:outlineLvl w:val="1"/>
        <w:rPr>
          <w:i/>
          <w:sz w:val="24"/>
          <w:szCs w:val="24"/>
          <w:highlight w:val="yellow"/>
        </w:rPr>
      </w:pPr>
    </w:p>
    <w:tbl>
      <w:tblPr>
        <w:tblStyle w:val="af1"/>
        <w:tblW w:w="11029" w:type="dxa"/>
        <w:tblInd w:w="-856" w:type="dxa"/>
        <w:tblLayout w:type="fixed"/>
        <w:tblLook w:val="04A0"/>
      </w:tblPr>
      <w:tblGrid>
        <w:gridCol w:w="284"/>
        <w:gridCol w:w="2410"/>
        <w:gridCol w:w="709"/>
        <w:gridCol w:w="822"/>
        <w:gridCol w:w="425"/>
        <w:gridCol w:w="850"/>
        <w:gridCol w:w="851"/>
        <w:gridCol w:w="425"/>
        <w:gridCol w:w="851"/>
        <w:gridCol w:w="850"/>
        <w:gridCol w:w="425"/>
        <w:gridCol w:w="851"/>
        <w:gridCol w:w="850"/>
        <w:gridCol w:w="426"/>
      </w:tblGrid>
      <w:tr w:rsidR="00EC0022" w:rsidRPr="005D6ACC" w:rsidTr="00C578F3">
        <w:tc>
          <w:tcPr>
            <w:tcW w:w="284" w:type="dxa"/>
            <w:vMerge w:val="restart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outlineLvl w:val="1"/>
              <w:rPr>
                <w:rFonts w:eastAsiaTheme="minorEastAsia"/>
              </w:rPr>
            </w:pPr>
            <w:r w:rsidRPr="005D6ACC">
              <w:rPr>
                <w:rFonts w:eastAsiaTheme="minorEastAsia"/>
              </w:rPr>
              <w:t>№ п/п</w:t>
            </w:r>
          </w:p>
        </w:tc>
        <w:tc>
          <w:tcPr>
            <w:tcW w:w="2410" w:type="dxa"/>
            <w:vMerge w:val="restart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  <w:r w:rsidRPr="005D6ACC">
              <w:rPr>
                <w:rFonts w:eastAsiaTheme="minorEastAsia"/>
              </w:rPr>
              <w:t xml:space="preserve">Наименование </w:t>
            </w:r>
            <w:r>
              <w:rPr>
                <w:rFonts w:eastAsiaTheme="minorEastAsia"/>
              </w:rPr>
              <w:t>муниц</w:t>
            </w:r>
            <w:r>
              <w:rPr>
                <w:rFonts w:eastAsiaTheme="minorEastAsia"/>
              </w:rPr>
              <w:t>и</w:t>
            </w:r>
            <w:r>
              <w:rPr>
                <w:rFonts w:eastAsiaTheme="minorEastAsia"/>
              </w:rPr>
              <w:t>пальных</w:t>
            </w:r>
            <w:r w:rsidRPr="005D6ACC">
              <w:rPr>
                <w:rFonts w:eastAsiaTheme="minorEastAsia"/>
              </w:rPr>
              <w:t xml:space="preserve"> услуг (работ)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EC0022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i/>
                <w:sz w:val="16"/>
                <w:szCs w:val="16"/>
              </w:rPr>
            </w:pPr>
            <w:r w:rsidRPr="005D6ACC">
              <w:rPr>
                <w:rFonts w:eastAsiaTheme="minorEastAsia"/>
              </w:rPr>
              <w:t>П</w:t>
            </w:r>
            <w:r w:rsidRPr="005D6ACC">
              <w:rPr>
                <w:rFonts w:eastAsiaTheme="minorEastAsia"/>
              </w:rPr>
              <w:t>о</w:t>
            </w:r>
            <w:r w:rsidRPr="005D6ACC">
              <w:rPr>
                <w:rFonts w:eastAsiaTheme="minorEastAsia"/>
              </w:rPr>
              <w:t>каз</w:t>
            </w:r>
            <w:r w:rsidRPr="005D6ACC">
              <w:rPr>
                <w:rFonts w:eastAsiaTheme="minorEastAsia"/>
              </w:rPr>
              <w:t>а</w:t>
            </w:r>
            <w:r w:rsidRPr="005D6ACC">
              <w:rPr>
                <w:rFonts w:eastAsiaTheme="minorEastAsia"/>
              </w:rPr>
              <w:t>тели об</w:t>
            </w:r>
            <w:r w:rsidRPr="005D6ACC">
              <w:rPr>
                <w:rFonts w:eastAsiaTheme="minorEastAsia"/>
              </w:rPr>
              <w:t>ъ</w:t>
            </w:r>
            <w:r w:rsidRPr="005D6ACC">
              <w:rPr>
                <w:rFonts w:eastAsiaTheme="minorEastAsia"/>
              </w:rPr>
              <w:t xml:space="preserve">ёма </w:t>
            </w:r>
            <w:r>
              <w:rPr>
                <w:rFonts w:eastAsiaTheme="minorEastAsia"/>
                <w:i/>
                <w:sz w:val="16"/>
                <w:szCs w:val="16"/>
              </w:rPr>
              <w:t>(Ед.изм.</w:t>
            </w:r>
            <w:r w:rsidRPr="003B2417">
              <w:rPr>
                <w:rFonts w:eastAsiaTheme="minorEastAsia"/>
                <w:i/>
                <w:sz w:val="16"/>
                <w:szCs w:val="16"/>
              </w:rPr>
              <w:t>)</w:t>
            </w:r>
          </w:p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1247" w:type="dxa"/>
            <w:gridSpan w:val="2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  <w:r w:rsidRPr="005D6ACC">
              <w:rPr>
                <w:rFonts w:eastAsiaTheme="minorEastAsia"/>
              </w:rPr>
              <w:t>2016 год</w:t>
            </w:r>
          </w:p>
        </w:tc>
        <w:tc>
          <w:tcPr>
            <w:tcW w:w="2126" w:type="dxa"/>
            <w:gridSpan w:val="3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  <w:r w:rsidRPr="005D6ACC">
              <w:rPr>
                <w:rFonts w:eastAsiaTheme="minorEastAsia"/>
              </w:rPr>
              <w:t>2017 год</w:t>
            </w:r>
            <w:r>
              <w:rPr>
                <w:rFonts w:eastAsiaTheme="minorEastAsia"/>
              </w:rPr>
              <w:t xml:space="preserve"> (проект)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2018 год (проект)</w:t>
            </w:r>
          </w:p>
        </w:tc>
        <w:tc>
          <w:tcPr>
            <w:tcW w:w="2127" w:type="dxa"/>
            <w:gridSpan w:val="3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2019 год (проект)</w:t>
            </w:r>
          </w:p>
        </w:tc>
      </w:tr>
      <w:tr w:rsidR="00C578F3" w:rsidRPr="005D6ACC" w:rsidTr="00C578F3">
        <w:trPr>
          <w:cantSplit/>
          <w:trHeight w:val="1134"/>
        </w:trPr>
        <w:tc>
          <w:tcPr>
            <w:tcW w:w="284" w:type="dxa"/>
            <w:vMerge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outlineLvl w:val="1"/>
              <w:rPr>
                <w:rFonts w:eastAsiaTheme="minorEastAsia"/>
              </w:rPr>
            </w:pPr>
          </w:p>
        </w:tc>
        <w:tc>
          <w:tcPr>
            <w:tcW w:w="2410" w:type="dxa"/>
            <w:vMerge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outlineLvl w:val="1"/>
              <w:rPr>
                <w:rFonts w:eastAsiaTheme="minorEastAsia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outlineLvl w:val="1"/>
              <w:rPr>
                <w:rFonts w:eastAsiaTheme="minorEastAsia"/>
              </w:rPr>
            </w:pPr>
          </w:p>
        </w:tc>
        <w:tc>
          <w:tcPr>
            <w:tcW w:w="822" w:type="dxa"/>
            <w:textDirection w:val="btLr"/>
          </w:tcPr>
          <w:p w:rsidR="00EC0022" w:rsidRPr="00956926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М</w:t>
            </w:r>
            <w:r w:rsidRPr="00956926">
              <w:rPr>
                <w:rFonts w:eastAsiaTheme="minorEastAsia"/>
                <w:sz w:val="22"/>
                <w:szCs w:val="22"/>
              </w:rPr>
              <w:t xml:space="preserve">З </w:t>
            </w:r>
            <w:r>
              <w:rPr>
                <w:rFonts w:eastAsiaTheme="minorEastAsia"/>
                <w:sz w:val="22"/>
                <w:szCs w:val="22"/>
              </w:rPr>
              <w:t>М</w:t>
            </w:r>
            <w:r w:rsidRPr="00956926">
              <w:rPr>
                <w:rFonts w:eastAsiaTheme="minorEastAsia"/>
                <w:sz w:val="22"/>
                <w:szCs w:val="22"/>
              </w:rPr>
              <w:t>У</w:t>
            </w:r>
          </w:p>
        </w:tc>
        <w:tc>
          <w:tcPr>
            <w:tcW w:w="425" w:type="dxa"/>
            <w:textDirection w:val="btLr"/>
          </w:tcPr>
          <w:p w:rsidR="00EC0022" w:rsidRPr="00956926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956926">
              <w:rPr>
                <w:rFonts w:eastAsiaTheme="minorEastAsia"/>
                <w:sz w:val="22"/>
                <w:szCs w:val="22"/>
              </w:rPr>
              <w:t>Н</w:t>
            </w:r>
            <w:r>
              <w:rPr>
                <w:rFonts w:eastAsiaTheme="minorEastAsia"/>
                <w:sz w:val="22"/>
                <w:szCs w:val="22"/>
              </w:rPr>
              <w:t>М</w:t>
            </w:r>
            <w:r w:rsidRPr="00956926">
              <w:rPr>
                <w:rFonts w:eastAsiaTheme="minorEastAsia"/>
                <w:sz w:val="22"/>
                <w:szCs w:val="22"/>
              </w:rPr>
              <w:t xml:space="preserve">О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EC0022" w:rsidRPr="00956926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1D29AF">
              <w:rPr>
                <w:rFonts w:eastAsiaTheme="minorEastAsia"/>
              </w:rPr>
              <w:t>Оценка п</w:t>
            </w:r>
            <w:r w:rsidRPr="001D29AF">
              <w:rPr>
                <w:rFonts w:eastAsiaTheme="minorEastAsia"/>
              </w:rPr>
              <w:t>о</w:t>
            </w:r>
            <w:r w:rsidRPr="001D29AF">
              <w:rPr>
                <w:rFonts w:eastAsiaTheme="minorEastAsia"/>
              </w:rPr>
              <w:t>требности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C0022" w:rsidRPr="00956926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М</w:t>
            </w:r>
            <w:r w:rsidRPr="00956926">
              <w:rPr>
                <w:rFonts w:eastAsiaTheme="minorEastAsia"/>
                <w:sz w:val="22"/>
                <w:szCs w:val="22"/>
              </w:rPr>
              <w:t xml:space="preserve">З </w:t>
            </w:r>
            <w:r>
              <w:rPr>
                <w:rFonts w:eastAsiaTheme="minorEastAsia"/>
                <w:sz w:val="22"/>
                <w:szCs w:val="22"/>
              </w:rPr>
              <w:t>М</w:t>
            </w:r>
            <w:r w:rsidRPr="00956926">
              <w:rPr>
                <w:rFonts w:eastAsiaTheme="minorEastAsia"/>
                <w:sz w:val="22"/>
                <w:szCs w:val="22"/>
              </w:rPr>
              <w:t>У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EC0022" w:rsidRPr="00956926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956926">
              <w:rPr>
                <w:rFonts w:eastAsiaTheme="minorEastAsia"/>
                <w:sz w:val="22"/>
                <w:szCs w:val="22"/>
              </w:rPr>
              <w:t>Н</w:t>
            </w:r>
            <w:r>
              <w:rPr>
                <w:rFonts w:eastAsiaTheme="minorEastAsia"/>
                <w:sz w:val="22"/>
                <w:szCs w:val="22"/>
              </w:rPr>
              <w:t>М</w:t>
            </w:r>
            <w:r w:rsidRPr="00956926">
              <w:rPr>
                <w:rFonts w:eastAsiaTheme="minorEastAsia"/>
                <w:sz w:val="22"/>
                <w:szCs w:val="22"/>
              </w:rPr>
              <w:t>О</w:t>
            </w:r>
          </w:p>
        </w:tc>
        <w:tc>
          <w:tcPr>
            <w:tcW w:w="851" w:type="dxa"/>
            <w:shd w:val="clear" w:color="auto" w:fill="D9D9D9" w:themeFill="background1" w:themeFillShade="D9"/>
            <w:textDirection w:val="btLr"/>
          </w:tcPr>
          <w:p w:rsidR="00EC0022" w:rsidRPr="00956926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1D29AF">
              <w:rPr>
                <w:rFonts w:eastAsiaTheme="minorEastAsia"/>
              </w:rPr>
              <w:t>Оценка п</w:t>
            </w:r>
            <w:r w:rsidRPr="001D29AF">
              <w:rPr>
                <w:rFonts w:eastAsiaTheme="minorEastAsia"/>
              </w:rPr>
              <w:t>о</w:t>
            </w:r>
            <w:r w:rsidRPr="001D29AF">
              <w:rPr>
                <w:rFonts w:eastAsiaTheme="minorEastAsia"/>
              </w:rPr>
              <w:t>требности</w:t>
            </w:r>
          </w:p>
        </w:tc>
        <w:tc>
          <w:tcPr>
            <w:tcW w:w="850" w:type="dxa"/>
            <w:textDirection w:val="btLr"/>
          </w:tcPr>
          <w:p w:rsidR="00EC0022" w:rsidRPr="00956926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М</w:t>
            </w:r>
            <w:r w:rsidRPr="00956926">
              <w:rPr>
                <w:rFonts w:eastAsiaTheme="minorEastAsia"/>
                <w:sz w:val="22"/>
                <w:szCs w:val="22"/>
              </w:rPr>
              <w:t xml:space="preserve">З </w:t>
            </w:r>
            <w:r>
              <w:rPr>
                <w:rFonts w:eastAsiaTheme="minorEastAsia"/>
                <w:sz w:val="22"/>
                <w:szCs w:val="22"/>
              </w:rPr>
              <w:t>М</w:t>
            </w:r>
            <w:r w:rsidRPr="00956926">
              <w:rPr>
                <w:rFonts w:eastAsiaTheme="minorEastAsia"/>
                <w:sz w:val="22"/>
                <w:szCs w:val="22"/>
              </w:rPr>
              <w:t>У</w:t>
            </w:r>
          </w:p>
        </w:tc>
        <w:tc>
          <w:tcPr>
            <w:tcW w:w="425" w:type="dxa"/>
            <w:textDirection w:val="btLr"/>
          </w:tcPr>
          <w:p w:rsidR="00EC0022" w:rsidRPr="00956926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НМО</w:t>
            </w:r>
          </w:p>
        </w:tc>
        <w:tc>
          <w:tcPr>
            <w:tcW w:w="851" w:type="dxa"/>
            <w:shd w:val="clear" w:color="auto" w:fill="D9D9D9" w:themeFill="background1" w:themeFillShade="D9"/>
            <w:textDirection w:val="btLr"/>
          </w:tcPr>
          <w:p w:rsidR="00EC0022" w:rsidRPr="00956926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1D29AF">
              <w:rPr>
                <w:rFonts w:eastAsiaTheme="minorEastAsia"/>
              </w:rPr>
              <w:t>Оценка п</w:t>
            </w:r>
            <w:r w:rsidRPr="001D29AF">
              <w:rPr>
                <w:rFonts w:eastAsiaTheme="minorEastAsia"/>
              </w:rPr>
              <w:t>о</w:t>
            </w:r>
            <w:r w:rsidRPr="001D29AF">
              <w:rPr>
                <w:rFonts w:eastAsiaTheme="minorEastAsia"/>
              </w:rPr>
              <w:t>требности</w:t>
            </w:r>
          </w:p>
        </w:tc>
        <w:tc>
          <w:tcPr>
            <w:tcW w:w="850" w:type="dxa"/>
            <w:textDirection w:val="btLr"/>
          </w:tcPr>
          <w:p w:rsidR="00EC0022" w:rsidRPr="00956926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М</w:t>
            </w:r>
            <w:r w:rsidRPr="00956926">
              <w:rPr>
                <w:rFonts w:eastAsiaTheme="minorEastAsia"/>
                <w:sz w:val="22"/>
                <w:szCs w:val="22"/>
              </w:rPr>
              <w:t xml:space="preserve">З </w:t>
            </w:r>
            <w:r>
              <w:rPr>
                <w:rFonts w:eastAsiaTheme="minorEastAsia"/>
                <w:sz w:val="22"/>
                <w:szCs w:val="22"/>
              </w:rPr>
              <w:t>М</w:t>
            </w:r>
            <w:r w:rsidRPr="00956926">
              <w:rPr>
                <w:rFonts w:eastAsiaTheme="minorEastAsia"/>
                <w:sz w:val="22"/>
                <w:szCs w:val="22"/>
              </w:rPr>
              <w:t>У</w:t>
            </w:r>
          </w:p>
        </w:tc>
        <w:tc>
          <w:tcPr>
            <w:tcW w:w="426" w:type="dxa"/>
            <w:textDirection w:val="btLr"/>
          </w:tcPr>
          <w:p w:rsidR="00EC0022" w:rsidRPr="00956926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956926">
              <w:rPr>
                <w:rFonts w:eastAsiaTheme="minorEastAsia"/>
                <w:sz w:val="22"/>
                <w:szCs w:val="22"/>
              </w:rPr>
              <w:t>Н</w:t>
            </w:r>
            <w:r>
              <w:rPr>
                <w:rFonts w:eastAsiaTheme="minorEastAsia"/>
                <w:sz w:val="22"/>
                <w:szCs w:val="22"/>
              </w:rPr>
              <w:t>М</w:t>
            </w:r>
            <w:r w:rsidRPr="00956926">
              <w:rPr>
                <w:rFonts w:eastAsiaTheme="minorEastAsia"/>
                <w:sz w:val="22"/>
                <w:szCs w:val="22"/>
              </w:rPr>
              <w:t>О</w:t>
            </w:r>
          </w:p>
        </w:tc>
      </w:tr>
      <w:tr w:rsidR="00C578F3" w:rsidRPr="005D6ACC" w:rsidTr="00C578F3">
        <w:tc>
          <w:tcPr>
            <w:tcW w:w="284" w:type="dxa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D6ACC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D6ACC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822" w:type="dxa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D6ACC"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425" w:type="dxa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</w:t>
            </w:r>
          </w:p>
        </w:tc>
        <w:tc>
          <w:tcPr>
            <w:tcW w:w="425" w:type="dxa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11</w:t>
            </w:r>
          </w:p>
        </w:tc>
        <w:tc>
          <w:tcPr>
            <w:tcW w:w="850" w:type="dxa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</w:t>
            </w:r>
          </w:p>
        </w:tc>
        <w:tc>
          <w:tcPr>
            <w:tcW w:w="426" w:type="dxa"/>
          </w:tcPr>
          <w:p w:rsidR="00EC0022" w:rsidRPr="005D6ACC" w:rsidRDefault="00EC0022" w:rsidP="00C578F3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13</w:t>
            </w:r>
          </w:p>
        </w:tc>
      </w:tr>
      <w:tr w:rsidR="00C578F3" w:rsidRPr="005D6ACC" w:rsidTr="00C578F3">
        <w:tc>
          <w:tcPr>
            <w:tcW w:w="284" w:type="dxa"/>
          </w:tcPr>
          <w:p w:rsidR="00EC0022" w:rsidRPr="005D6ACC" w:rsidRDefault="00EC0022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EC0022" w:rsidRPr="005D6ACC" w:rsidRDefault="00EC0022" w:rsidP="00EC002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</w:t>
            </w:r>
            <w:r w:rsidRPr="005D6ACC">
              <w:rPr>
                <w:rFonts w:ascii="Times New Roman" w:hAnsi="Times New Roman" w:cs="Times New Roman"/>
              </w:rPr>
              <w:t xml:space="preserve"> услуг</w:t>
            </w:r>
            <w:r>
              <w:rPr>
                <w:rFonts w:ascii="Times New Roman" w:hAnsi="Times New Roman" w:cs="Times New Roman"/>
              </w:rPr>
              <w:t>а</w:t>
            </w:r>
            <w:r w:rsidRPr="005D6ACC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9" w:type="dxa"/>
            <w:vAlign w:val="center"/>
          </w:tcPr>
          <w:p w:rsidR="00EC0022" w:rsidRPr="005D6ACC" w:rsidRDefault="00EC0022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22" w:type="dxa"/>
            <w:vAlign w:val="center"/>
          </w:tcPr>
          <w:p w:rsidR="00EC0022" w:rsidRPr="005D6ACC" w:rsidRDefault="00EC0022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425" w:type="dxa"/>
            <w:vAlign w:val="center"/>
          </w:tcPr>
          <w:p w:rsidR="00EC0022" w:rsidRPr="005D6ACC" w:rsidRDefault="00EC0022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EC0022" w:rsidRPr="005D6ACC" w:rsidRDefault="00EC0022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851" w:type="dxa"/>
            <w:vAlign w:val="center"/>
          </w:tcPr>
          <w:p w:rsidR="00EC0022" w:rsidRPr="005D6ACC" w:rsidRDefault="00EC0022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425" w:type="dxa"/>
            <w:vAlign w:val="center"/>
          </w:tcPr>
          <w:p w:rsidR="00EC0022" w:rsidRPr="005D6ACC" w:rsidRDefault="00EC0022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C0022" w:rsidRPr="005D6ACC" w:rsidRDefault="00EC0022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850" w:type="dxa"/>
            <w:vAlign w:val="center"/>
          </w:tcPr>
          <w:p w:rsidR="00EC0022" w:rsidRPr="005D6ACC" w:rsidRDefault="00EC0022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425" w:type="dxa"/>
            <w:vAlign w:val="center"/>
          </w:tcPr>
          <w:p w:rsidR="00EC0022" w:rsidRPr="005D6ACC" w:rsidRDefault="00EC0022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C0022" w:rsidRPr="005D6ACC" w:rsidRDefault="00EC0022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850" w:type="dxa"/>
            <w:vAlign w:val="center"/>
          </w:tcPr>
          <w:p w:rsidR="00EC0022" w:rsidRPr="005D6ACC" w:rsidRDefault="00EC0022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426" w:type="dxa"/>
            <w:vAlign w:val="center"/>
          </w:tcPr>
          <w:p w:rsidR="00EC0022" w:rsidRPr="005D6ACC" w:rsidRDefault="00EC0022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5FF" w:rsidRPr="005D6ACC" w:rsidTr="004415B7">
        <w:tc>
          <w:tcPr>
            <w:tcW w:w="284" w:type="dxa"/>
          </w:tcPr>
          <w:p w:rsidR="009205FF" w:rsidRPr="003B2417" w:rsidRDefault="009205FF" w:rsidP="00C578F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9205FF" w:rsidRPr="005D6ACC" w:rsidRDefault="009205FF" w:rsidP="00C578F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205FF">
              <w:rPr>
                <w:rFonts w:ascii="Times New Roman" w:hAnsi="Times New Roman" w:cs="Times New Roman"/>
              </w:rPr>
              <w:t>Прием заявлений и в</w:t>
            </w:r>
            <w:r w:rsidRPr="009205FF">
              <w:rPr>
                <w:rFonts w:ascii="Times New Roman" w:hAnsi="Times New Roman" w:cs="Times New Roman"/>
              </w:rPr>
              <w:t>ы</w:t>
            </w:r>
            <w:r w:rsidRPr="009205FF">
              <w:rPr>
                <w:rFonts w:ascii="Times New Roman" w:hAnsi="Times New Roman" w:cs="Times New Roman"/>
              </w:rPr>
              <w:t>дача результатов гос</w:t>
            </w:r>
            <w:r w:rsidRPr="009205FF">
              <w:rPr>
                <w:rFonts w:ascii="Times New Roman" w:hAnsi="Times New Roman" w:cs="Times New Roman"/>
              </w:rPr>
              <w:t>у</w:t>
            </w:r>
            <w:r w:rsidRPr="009205FF">
              <w:rPr>
                <w:rFonts w:ascii="Times New Roman" w:hAnsi="Times New Roman" w:cs="Times New Roman"/>
              </w:rPr>
              <w:t>дарственных и муниц</w:t>
            </w:r>
            <w:r w:rsidRPr="009205FF">
              <w:rPr>
                <w:rFonts w:ascii="Times New Roman" w:hAnsi="Times New Roman" w:cs="Times New Roman"/>
              </w:rPr>
              <w:t>и</w:t>
            </w:r>
            <w:r w:rsidRPr="009205FF">
              <w:rPr>
                <w:rFonts w:ascii="Times New Roman" w:hAnsi="Times New Roman" w:cs="Times New Roman"/>
              </w:rPr>
              <w:t>пальных услуг по при</w:t>
            </w:r>
            <w:r w:rsidRPr="009205FF">
              <w:rPr>
                <w:rFonts w:ascii="Times New Roman" w:hAnsi="Times New Roman" w:cs="Times New Roman"/>
              </w:rPr>
              <w:t>н</w:t>
            </w:r>
            <w:r w:rsidRPr="009205FF">
              <w:rPr>
                <w:rFonts w:ascii="Times New Roman" w:hAnsi="Times New Roman" w:cs="Times New Roman"/>
              </w:rPr>
              <w:t>ципу «одного окна»</w:t>
            </w:r>
          </w:p>
        </w:tc>
        <w:tc>
          <w:tcPr>
            <w:tcW w:w="709" w:type="dxa"/>
            <w:vAlign w:val="center"/>
          </w:tcPr>
          <w:p w:rsidR="009205FF" w:rsidRPr="005D6ACC" w:rsidRDefault="009205FF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22" w:type="dxa"/>
          </w:tcPr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Pr="00F143B9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22569</w:t>
            </w:r>
          </w:p>
        </w:tc>
        <w:tc>
          <w:tcPr>
            <w:tcW w:w="425" w:type="dxa"/>
          </w:tcPr>
          <w:p w:rsidR="009205FF" w:rsidRPr="00F143B9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Pr="00F143B9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23669</w:t>
            </w:r>
          </w:p>
        </w:tc>
        <w:tc>
          <w:tcPr>
            <w:tcW w:w="851" w:type="dxa"/>
          </w:tcPr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Pr="00F143B9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23669</w:t>
            </w:r>
          </w:p>
        </w:tc>
        <w:tc>
          <w:tcPr>
            <w:tcW w:w="425" w:type="dxa"/>
          </w:tcPr>
          <w:p w:rsidR="009205FF" w:rsidRPr="00F143B9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Pr="00F143B9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23669</w:t>
            </w:r>
          </w:p>
        </w:tc>
        <w:tc>
          <w:tcPr>
            <w:tcW w:w="850" w:type="dxa"/>
          </w:tcPr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Pr="00F143B9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23669</w:t>
            </w:r>
          </w:p>
        </w:tc>
        <w:tc>
          <w:tcPr>
            <w:tcW w:w="425" w:type="dxa"/>
          </w:tcPr>
          <w:p w:rsidR="009205FF" w:rsidRPr="00F143B9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Pr="00F143B9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23669</w:t>
            </w:r>
          </w:p>
        </w:tc>
        <w:tc>
          <w:tcPr>
            <w:tcW w:w="850" w:type="dxa"/>
          </w:tcPr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Pr="00F143B9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23669</w:t>
            </w:r>
          </w:p>
        </w:tc>
        <w:tc>
          <w:tcPr>
            <w:tcW w:w="426" w:type="dxa"/>
            <w:vAlign w:val="center"/>
          </w:tcPr>
          <w:p w:rsidR="009205FF" w:rsidRPr="005D6ACC" w:rsidRDefault="009205FF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5FF" w:rsidRPr="005D6ACC" w:rsidTr="004415B7">
        <w:tc>
          <w:tcPr>
            <w:tcW w:w="284" w:type="dxa"/>
          </w:tcPr>
          <w:p w:rsidR="009205FF" w:rsidRPr="003B2417" w:rsidRDefault="009205FF" w:rsidP="00C578F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9205FF" w:rsidRDefault="009205FF" w:rsidP="00C578F3">
            <w:pPr>
              <w:pStyle w:val="ConsPlusCell"/>
              <w:rPr>
                <w:rFonts w:ascii="Times New Roman" w:hAnsi="Times New Roman" w:cs="Times New Roman"/>
              </w:rPr>
            </w:pPr>
            <w:r w:rsidRPr="009205FF">
              <w:rPr>
                <w:rFonts w:ascii="Times New Roman" w:hAnsi="Times New Roman" w:cs="Times New Roman"/>
              </w:rPr>
              <w:t>Информационно-консультационные усл</w:t>
            </w:r>
            <w:r w:rsidRPr="009205FF">
              <w:rPr>
                <w:rFonts w:ascii="Times New Roman" w:hAnsi="Times New Roman" w:cs="Times New Roman"/>
              </w:rPr>
              <w:t>у</w:t>
            </w:r>
            <w:r w:rsidRPr="009205FF">
              <w:rPr>
                <w:rFonts w:ascii="Times New Roman" w:hAnsi="Times New Roman" w:cs="Times New Roman"/>
              </w:rPr>
              <w:t>ги по вопросам предо</w:t>
            </w:r>
            <w:r w:rsidRPr="009205FF">
              <w:rPr>
                <w:rFonts w:ascii="Times New Roman" w:hAnsi="Times New Roman" w:cs="Times New Roman"/>
              </w:rPr>
              <w:t>с</w:t>
            </w:r>
            <w:r w:rsidRPr="009205FF">
              <w:rPr>
                <w:rFonts w:ascii="Times New Roman" w:hAnsi="Times New Roman" w:cs="Times New Roman"/>
              </w:rPr>
              <w:t>тавления государстве</w:t>
            </w:r>
            <w:r w:rsidRPr="009205FF">
              <w:rPr>
                <w:rFonts w:ascii="Times New Roman" w:hAnsi="Times New Roman" w:cs="Times New Roman"/>
              </w:rPr>
              <w:t>н</w:t>
            </w:r>
            <w:r w:rsidRPr="009205FF">
              <w:rPr>
                <w:rFonts w:ascii="Times New Roman" w:hAnsi="Times New Roman" w:cs="Times New Roman"/>
              </w:rPr>
              <w:t>ных и муниципальных услуг на базе МАУ НВ «МФЦ»</w:t>
            </w:r>
          </w:p>
        </w:tc>
        <w:tc>
          <w:tcPr>
            <w:tcW w:w="709" w:type="dxa"/>
            <w:vAlign w:val="center"/>
          </w:tcPr>
          <w:p w:rsidR="009205FF" w:rsidRDefault="009205FF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22" w:type="dxa"/>
          </w:tcPr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D5841" w:rsidRDefault="005D5841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Pr="00F143B9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12864</w:t>
            </w:r>
          </w:p>
        </w:tc>
        <w:tc>
          <w:tcPr>
            <w:tcW w:w="425" w:type="dxa"/>
          </w:tcPr>
          <w:p w:rsidR="009205FF" w:rsidRPr="00F143B9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D5841" w:rsidRDefault="005D5841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Pr="00F143B9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143B9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851" w:type="dxa"/>
          </w:tcPr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D5841" w:rsidRDefault="005D5841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205FF" w:rsidRPr="00F143B9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143B9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425" w:type="dxa"/>
          </w:tcPr>
          <w:p w:rsidR="009205FF" w:rsidRPr="00F143B9" w:rsidRDefault="009205FF" w:rsidP="004415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205FF" w:rsidRDefault="009205FF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143B9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850" w:type="dxa"/>
            <w:vAlign w:val="center"/>
          </w:tcPr>
          <w:p w:rsidR="009205FF" w:rsidRDefault="009205FF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14128</w:t>
            </w:r>
          </w:p>
        </w:tc>
        <w:tc>
          <w:tcPr>
            <w:tcW w:w="425" w:type="dxa"/>
            <w:vAlign w:val="center"/>
          </w:tcPr>
          <w:p w:rsidR="009205FF" w:rsidRPr="005D6ACC" w:rsidRDefault="009205FF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205FF" w:rsidRDefault="009205FF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14128</w:t>
            </w:r>
          </w:p>
        </w:tc>
        <w:tc>
          <w:tcPr>
            <w:tcW w:w="850" w:type="dxa"/>
            <w:vAlign w:val="center"/>
          </w:tcPr>
          <w:p w:rsidR="009205FF" w:rsidRDefault="009205FF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14128</w:t>
            </w:r>
          </w:p>
        </w:tc>
        <w:tc>
          <w:tcPr>
            <w:tcW w:w="426" w:type="dxa"/>
            <w:vAlign w:val="center"/>
          </w:tcPr>
          <w:p w:rsidR="009205FF" w:rsidRPr="005D6ACC" w:rsidRDefault="009205FF" w:rsidP="00C578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337B3" w:rsidRPr="002337B3" w:rsidRDefault="002337B3" w:rsidP="002337B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657028">
        <w:rPr>
          <w:sz w:val="24"/>
          <w:szCs w:val="24"/>
        </w:rPr>
        <w:t>Оценка потребности в муниципальных услугах на 2017-2019 годы формируется исх</w:t>
      </w:r>
      <w:r w:rsidRPr="00657028">
        <w:rPr>
          <w:sz w:val="24"/>
          <w:szCs w:val="24"/>
        </w:rPr>
        <w:t>о</w:t>
      </w:r>
      <w:r w:rsidRPr="00657028">
        <w:rPr>
          <w:sz w:val="24"/>
          <w:szCs w:val="24"/>
        </w:rPr>
        <w:t xml:space="preserve">дя из востребованности услуг со стороны потребителей </w:t>
      </w:r>
      <w:r w:rsidR="009205FF" w:rsidRPr="00657028">
        <w:rPr>
          <w:sz w:val="24"/>
          <w:szCs w:val="24"/>
        </w:rPr>
        <w:t xml:space="preserve">- </w:t>
      </w:r>
      <w:r w:rsidRPr="00657028">
        <w:rPr>
          <w:sz w:val="24"/>
          <w:szCs w:val="24"/>
        </w:rPr>
        <w:t xml:space="preserve">физических </w:t>
      </w:r>
      <w:r w:rsidR="009205FF" w:rsidRPr="00657028">
        <w:rPr>
          <w:sz w:val="24"/>
          <w:szCs w:val="24"/>
        </w:rPr>
        <w:t xml:space="preserve">и юридических </w:t>
      </w:r>
      <w:r w:rsidRPr="00657028">
        <w:rPr>
          <w:sz w:val="24"/>
          <w:szCs w:val="24"/>
        </w:rPr>
        <w:t xml:space="preserve">лиц на основании </w:t>
      </w:r>
      <w:r w:rsidR="00341D6C" w:rsidRPr="00657028">
        <w:rPr>
          <w:sz w:val="24"/>
          <w:szCs w:val="24"/>
        </w:rPr>
        <w:t>проведенного сравнительного анализа фактически оказанных услуг за предыд</w:t>
      </w:r>
      <w:r w:rsidR="00341D6C" w:rsidRPr="00657028">
        <w:rPr>
          <w:sz w:val="24"/>
          <w:szCs w:val="24"/>
        </w:rPr>
        <w:t>у</w:t>
      </w:r>
      <w:r w:rsidR="00341D6C" w:rsidRPr="00657028">
        <w:rPr>
          <w:sz w:val="24"/>
          <w:szCs w:val="24"/>
        </w:rPr>
        <w:t>щие периоды с плановыми показателями.</w:t>
      </w:r>
    </w:p>
    <w:p w:rsidR="002337B3" w:rsidRDefault="002337B3" w:rsidP="00260216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3A3323" w:rsidRPr="005D6ACC" w:rsidRDefault="003A3323" w:rsidP="00260216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 xml:space="preserve">Планируемые объёмы бюджетных ассигнований на реализацию </w:t>
      </w:r>
      <w:r w:rsidR="00696F63">
        <w:rPr>
          <w:sz w:val="24"/>
          <w:szCs w:val="24"/>
        </w:rPr>
        <w:t>ведомствен</w:t>
      </w:r>
      <w:r>
        <w:rPr>
          <w:sz w:val="24"/>
          <w:szCs w:val="24"/>
        </w:rPr>
        <w:t xml:space="preserve">ной </w:t>
      </w:r>
      <w:r w:rsidR="00696F63">
        <w:rPr>
          <w:sz w:val="24"/>
          <w:szCs w:val="24"/>
        </w:rPr>
        <w:t>цел</w:t>
      </w:r>
      <w:r w:rsidR="00696F63">
        <w:rPr>
          <w:sz w:val="24"/>
          <w:szCs w:val="24"/>
        </w:rPr>
        <w:t>е</w:t>
      </w:r>
      <w:r w:rsidR="00696F63">
        <w:rPr>
          <w:sz w:val="24"/>
          <w:szCs w:val="24"/>
        </w:rPr>
        <w:t xml:space="preserve">вой </w:t>
      </w:r>
      <w:r>
        <w:rPr>
          <w:sz w:val="24"/>
          <w:szCs w:val="24"/>
        </w:rPr>
        <w:t>программы</w:t>
      </w:r>
      <w:r w:rsidR="00975E2C">
        <w:rPr>
          <w:sz w:val="24"/>
          <w:szCs w:val="24"/>
        </w:rPr>
        <w:t xml:space="preserve"> </w:t>
      </w:r>
      <w:r w:rsidR="00260216" w:rsidRPr="001478FB">
        <w:rPr>
          <w:sz w:val="24"/>
          <w:szCs w:val="24"/>
        </w:rPr>
        <w:t>«</w:t>
      </w:r>
      <w:r w:rsidR="00696F63" w:rsidRPr="001C652D">
        <w:rPr>
          <w:rFonts w:eastAsia="Calibri"/>
          <w:sz w:val="24"/>
          <w:szCs w:val="24"/>
          <w:lang w:eastAsia="en-US"/>
        </w:rPr>
        <w:t xml:space="preserve">Организация предоставления государственных и муниципальных услуг </w:t>
      </w:r>
      <w:r w:rsidR="00696F63" w:rsidRPr="008A3819">
        <w:rPr>
          <w:rFonts w:eastAsia="Calibri"/>
          <w:sz w:val="24"/>
          <w:szCs w:val="24"/>
          <w:lang w:eastAsia="en-US"/>
        </w:rPr>
        <w:t>ч</w:t>
      </w:r>
      <w:r w:rsidR="00696F63" w:rsidRPr="008A3819">
        <w:rPr>
          <w:rFonts w:eastAsia="Calibri"/>
          <w:sz w:val="24"/>
          <w:szCs w:val="24"/>
          <w:lang w:eastAsia="en-US"/>
        </w:rPr>
        <w:t>е</w:t>
      </w:r>
      <w:r w:rsidR="00696F63" w:rsidRPr="008A3819">
        <w:rPr>
          <w:rFonts w:eastAsia="Calibri"/>
          <w:sz w:val="24"/>
          <w:szCs w:val="24"/>
          <w:lang w:eastAsia="en-US"/>
        </w:rPr>
        <w:t>рез муниципальное автономное учр</w:t>
      </w:r>
      <w:r w:rsidR="00696F63" w:rsidRPr="001C652D">
        <w:rPr>
          <w:rFonts w:eastAsia="Calibri"/>
          <w:sz w:val="24"/>
          <w:szCs w:val="24"/>
          <w:lang w:eastAsia="en-US"/>
        </w:rPr>
        <w:t xml:space="preserve">еждение Нижневартовского района </w:t>
      </w:r>
      <w:r w:rsidR="00696F63" w:rsidRPr="008A3819">
        <w:rPr>
          <w:rFonts w:eastAsia="Calibri"/>
          <w:sz w:val="24"/>
          <w:szCs w:val="24"/>
          <w:lang w:eastAsia="en-US"/>
        </w:rPr>
        <w:t>«Многофункци</w:t>
      </w:r>
      <w:r w:rsidR="00696F63" w:rsidRPr="008A3819">
        <w:rPr>
          <w:rFonts w:eastAsia="Calibri"/>
          <w:sz w:val="24"/>
          <w:szCs w:val="24"/>
          <w:lang w:eastAsia="en-US"/>
        </w:rPr>
        <w:t>о</w:t>
      </w:r>
      <w:r w:rsidR="00696F63" w:rsidRPr="008A3819">
        <w:rPr>
          <w:rFonts w:eastAsia="Calibri"/>
          <w:sz w:val="24"/>
          <w:szCs w:val="24"/>
          <w:lang w:eastAsia="en-US"/>
        </w:rPr>
        <w:t>нальный центр предоставления государственных и муниципальных услуг»</w:t>
      </w:r>
      <w:r w:rsidR="00696F63">
        <w:rPr>
          <w:sz w:val="24"/>
          <w:szCs w:val="24"/>
        </w:rPr>
        <w:t xml:space="preserve"> </w:t>
      </w:r>
      <w:bookmarkStart w:id="0" w:name="_GoBack"/>
      <w:bookmarkEnd w:id="0"/>
      <w:r w:rsidR="00696F63">
        <w:rPr>
          <w:sz w:val="24"/>
          <w:szCs w:val="24"/>
        </w:rPr>
        <w:t>н</w:t>
      </w:r>
      <w:r w:rsidR="00260216" w:rsidRPr="001478FB">
        <w:rPr>
          <w:sz w:val="24"/>
          <w:szCs w:val="24"/>
        </w:rPr>
        <w:t>а 201</w:t>
      </w:r>
      <w:r w:rsidR="005D5841">
        <w:rPr>
          <w:sz w:val="24"/>
          <w:szCs w:val="24"/>
        </w:rPr>
        <w:t>7</w:t>
      </w:r>
      <w:r w:rsidR="00260216" w:rsidRPr="001478FB">
        <w:rPr>
          <w:sz w:val="24"/>
          <w:szCs w:val="24"/>
        </w:rPr>
        <w:t>–20</w:t>
      </w:r>
      <w:r w:rsidR="005D5841">
        <w:rPr>
          <w:sz w:val="24"/>
          <w:szCs w:val="24"/>
        </w:rPr>
        <w:t>19</w:t>
      </w:r>
      <w:r w:rsidR="00260216" w:rsidRPr="001478FB">
        <w:rPr>
          <w:sz w:val="24"/>
          <w:szCs w:val="24"/>
        </w:rPr>
        <w:t xml:space="preserve"> г</w:t>
      </w:r>
      <w:r w:rsidR="00260216" w:rsidRPr="001478FB">
        <w:rPr>
          <w:sz w:val="24"/>
          <w:szCs w:val="24"/>
        </w:rPr>
        <w:t>о</w:t>
      </w:r>
      <w:r w:rsidR="00260216" w:rsidRPr="001478FB">
        <w:rPr>
          <w:sz w:val="24"/>
          <w:szCs w:val="24"/>
        </w:rPr>
        <w:t>ды»</w:t>
      </w:r>
      <w:r w:rsidR="00260216" w:rsidRPr="005D6ACC">
        <w:rPr>
          <w:i/>
          <w:sz w:val="24"/>
          <w:szCs w:val="24"/>
        </w:rPr>
        <w:t xml:space="preserve"> </w:t>
      </w:r>
      <w:r w:rsidR="00260216" w:rsidRPr="005C64D2">
        <w:rPr>
          <w:sz w:val="24"/>
          <w:szCs w:val="24"/>
        </w:rPr>
        <w:t xml:space="preserve">отражены в </w:t>
      </w:r>
      <w:r w:rsidR="005D5841">
        <w:rPr>
          <w:sz w:val="24"/>
          <w:szCs w:val="24"/>
        </w:rPr>
        <w:t>таблице 3</w:t>
      </w:r>
      <w:r w:rsidR="00260216" w:rsidRPr="005C64D2">
        <w:rPr>
          <w:sz w:val="24"/>
          <w:szCs w:val="24"/>
        </w:rPr>
        <w:t>.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 xml:space="preserve">Таблица </w:t>
      </w:r>
      <w:r w:rsidR="00F364D4">
        <w:rPr>
          <w:sz w:val="24"/>
          <w:szCs w:val="24"/>
        </w:rPr>
        <w:t>3</w:t>
      </w:r>
    </w:p>
    <w:p w:rsidR="003A3323" w:rsidRPr="00696F63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16"/>
          <w:szCs w:val="16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Объем бюджетных ассигнований по ответственному исполнителю и соисполнителям </w:t>
      </w:r>
      <w:r w:rsidR="00696F63">
        <w:rPr>
          <w:b/>
          <w:sz w:val="24"/>
          <w:szCs w:val="24"/>
        </w:rPr>
        <w:lastRenderedPageBreak/>
        <w:t>ведомствен</w:t>
      </w:r>
      <w:r>
        <w:rPr>
          <w:b/>
          <w:sz w:val="24"/>
          <w:szCs w:val="24"/>
        </w:rPr>
        <w:t xml:space="preserve">ной </w:t>
      </w:r>
      <w:r w:rsidR="00696F63">
        <w:rPr>
          <w:b/>
          <w:sz w:val="24"/>
          <w:szCs w:val="24"/>
        </w:rPr>
        <w:t xml:space="preserve">целевой </w:t>
      </w:r>
      <w:r>
        <w:rPr>
          <w:b/>
          <w:sz w:val="24"/>
          <w:szCs w:val="24"/>
        </w:rPr>
        <w:t>программы</w:t>
      </w:r>
      <w:r w:rsidR="00260216">
        <w:rPr>
          <w:b/>
          <w:sz w:val="24"/>
          <w:szCs w:val="24"/>
        </w:rPr>
        <w:t xml:space="preserve"> </w:t>
      </w:r>
      <w:r w:rsidR="00260216" w:rsidRPr="00260216">
        <w:rPr>
          <w:b/>
          <w:sz w:val="24"/>
          <w:szCs w:val="24"/>
        </w:rPr>
        <w:t>«</w:t>
      </w:r>
      <w:r w:rsidR="00696F63" w:rsidRPr="00B50AD8">
        <w:rPr>
          <w:rFonts w:eastAsia="Calibri"/>
          <w:b/>
          <w:sz w:val="24"/>
          <w:szCs w:val="24"/>
          <w:lang w:eastAsia="en-US"/>
        </w:rPr>
        <w:t>Организация предоставления государственных и муниципальных услуг</w:t>
      </w:r>
      <w:r w:rsidR="00696F63">
        <w:rPr>
          <w:rFonts w:eastAsia="Calibri"/>
          <w:b/>
          <w:sz w:val="24"/>
          <w:szCs w:val="24"/>
          <w:lang w:eastAsia="en-US"/>
        </w:rPr>
        <w:t xml:space="preserve"> </w:t>
      </w:r>
      <w:r w:rsidR="00696F63" w:rsidRPr="00B50AD8">
        <w:rPr>
          <w:rFonts w:eastAsia="Calibri"/>
          <w:b/>
          <w:sz w:val="24"/>
          <w:szCs w:val="24"/>
          <w:lang w:eastAsia="en-US"/>
        </w:rPr>
        <w:t>через муниципальное автономное учреждение Нижневартовск</w:t>
      </w:r>
      <w:r w:rsidR="00696F63" w:rsidRPr="00B50AD8">
        <w:rPr>
          <w:rFonts w:eastAsia="Calibri"/>
          <w:b/>
          <w:sz w:val="24"/>
          <w:szCs w:val="24"/>
          <w:lang w:eastAsia="en-US"/>
        </w:rPr>
        <w:t>о</w:t>
      </w:r>
      <w:r w:rsidR="00696F63" w:rsidRPr="00B50AD8">
        <w:rPr>
          <w:rFonts w:eastAsia="Calibri"/>
          <w:b/>
          <w:sz w:val="24"/>
          <w:szCs w:val="24"/>
          <w:lang w:eastAsia="en-US"/>
        </w:rPr>
        <w:t>го района  «Многофункциональный центр предоставления государственных и муниц</w:t>
      </w:r>
      <w:r w:rsidR="00696F63" w:rsidRPr="00B50AD8">
        <w:rPr>
          <w:rFonts w:eastAsia="Calibri"/>
          <w:b/>
          <w:sz w:val="24"/>
          <w:szCs w:val="24"/>
          <w:lang w:eastAsia="en-US"/>
        </w:rPr>
        <w:t>и</w:t>
      </w:r>
      <w:r w:rsidR="00696F63" w:rsidRPr="00B50AD8">
        <w:rPr>
          <w:rFonts w:eastAsia="Calibri"/>
          <w:b/>
          <w:sz w:val="24"/>
          <w:szCs w:val="24"/>
          <w:lang w:eastAsia="en-US"/>
        </w:rPr>
        <w:t>пальных услуг»</w:t>
      </w:r>
      <w:r w:rsidR="00260216" w:rsidRPr="00260216">
        <w:rPr>
          <w:b/>
          <w:sz w:val="24"/>
          <w:szCs w:val="24"/>
        </w:rPr>
        <w:t xml:space="preserve"> на 201</w:t>
      </w:r>
      <w:r w:rsidR="005D5841">
        <w:rPr>
          <w:b/>
          <w:sz w:val="24"/>
          <w:szCs w:val="24"/>
        </w:rPr>
        <w:t>7</w:t>
      </w:r>
      <w:r w:rsidR="00260216" w:rsidRPr="00260216">
        <w:rPr>
          <w:b/>
          <w:sz w:val="24"/>
          <w:szCs w:val="24"/>
        </w:rPr>
        <w:t>–20</w:t>
      </w:r>
      <w:r w:rsidR="005D5841">
        <w:rPr>
          <w:b/>
          <w:sz w:val="24"/>
          <w:szCs w:val="24"/>
        </w:rPr>
        <w:t xml:space="preserve">19 </w:t>
      </w:r>
      <w:r w:rsidR="00260216" w:rsidRPr="00260216">
        <w:rPr>
          <w:b/>
          <w:sz w:val="24"/>
          <w:szCs w:val="24"/>
        </w:rPr>
        <w:t xml:space="preserve">годы» 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jc w:val="center"/>
        <w:outlineLvl w:val="1"/>
      </w:pPr>
      <w:r w:rsidRPr="005D6ACC">
        <w:t xml:space="preserve">                                                                                                                                                             (тыс.рублей)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3A3323" w:rsidRPr="005D6ACC" w:rsidTr="009B0C37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3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ответственного исполнителя, соисполнителя </w:t>
            </w:r>
            <w:r w:rsidR="009B0C3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9B0C3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9B0C37">
              <w:rPr>
                <w:rFonts w:ascii="Times New Roman" w:hAnsi="Times New Roman" w:cs="Times New Roman"/>
                <w:sz w:val="20"/>
                <w:szCs w:val="20"/>
              </w:rPr>
              <w:t>ниципальной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134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2015 год (отчёт)</w:t>
            </w:r>
          </w:p>
        </w:tc>
        <w:tc>
          <w:tcPr>
            <w:tcW w:w="1276" w:type="dxa"/>
            <w:vMerge w:val="restart"/>
          </w:tcPr>
          <w:p w:rsidR="003A3323" w:rsidRPr="005D6ACC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2016 год </w:t>
            </w:r>
            <w:r w:rsidR="00064AF8">
              <w:rPr>
                <w:rFonts w:ascii="Times New Roman" w:hAnsi="Times New Roman" w:cs="Times New Roman"/>
                <w:sz w:val="20"/>
                <w:szCs w:val="20"/>
              </w:rPr>
              <w:t xml:space="preserve">(план)* </w:t>
            </w:r>
          </w:p>
        </w:tc>
        <w:tc>
          <w:tcPr>
            <w:tcW w:w="3402" w:type="dxa"/>
            <w:gridSpan w:val="3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3A3323" w:rsidRPr="005D6ACC" w:rsidTr="009B0C37">
        <w:trPr>
          <w:tblCellSpacing w:w="5" w:type="nil"/>
        </w:trPr>
        <w:tc>
          <w:tcPr>
            <w:tcW w:w="588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3A3323" w:rsidRPr="005D6ACC" w:rsidTr="009B0C37">
        <w:trPr>
          <w:tblCellSpacing w:w="5" w:type="nil"/>
        </w:trPr>
        <w:tc>
          <w:tcPr>
            <w:tcW w:w="588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657028" w:rsidRPr="005D6ACC" w:rsidTr="00660364">
        <w:trPr>
          <w:trHeight w:val="398"/>
          <w:tblCellSpacing w:w="5" w:type="nil"/>
        </w:trPr>
        <w:tc>
          <w:tcPr>
            <w:tcW w:w="588" w:type="dxa"/>
          </w:tcPr>
          <w:p w:rsidR="00657028" w:rsidRPr="005D6ACC" w:rsidRDefault="00657028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</w:tcPr>
          <w:p w:rsidR="00657028" w:rsidRPr="005D5841" w:rsidRDefault="00657028" w:rsidP="0066036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5841">
              <w:rPr>
                <w:rFonts w:ascii="Times New Roman" w:hAnsi="Times New Roman" w:cs="Times New Roman"/>
                <w:sz w:val="20"/>
                <w:szCs w:val="20"/>
              </w:rPr>
              <w:t>МАУ НВ «МФЦ»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657028" w:rsidRPr="005D6ACC" w:rsidRDefault="00657028" w:rsidP="00881DD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F6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96F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  <w:r w:rsidRPr="00696F6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57028" w:rsidRPr="00435FE4" w:rsidRDefault="00657028" w:rsidP="00C578F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E4">
              <w:rPr>
                <w:rFonts w:ascii="Times New Roman" w:hAnsi="Times New Roman"/>
                <w:sz w:val="20"/>
                <w:szCs w:val="20"/>
              </w:rPr>
              <w:t>38 553,5</w:t>
            </w:r>
          </w:p>
        </w:tc>
        <w:tc>
          <w:tcPr>
            <w:tcW w:w="1134" w:type="dxa"/>
          </w:tcPr>
          <w:p w:rsidR="00657028" w:rsidRPr="005D6ACC" w:rsidRDefault="00657028" w:rsidP="00017F9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35 173,</w:t>
            </w:r>
            <w:r w:rsidR="00017F9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657028" w:rsidRDefault="00657028" w:rsidP="00017F91">
            <w:pPr>
              <w:jc w:val="center"/>
            </w:pPr>
            <w:r w:rsidRPr="003376F2">
              <w:t>35 173,</w:t>
            </w:r>
            <w:r w:rsidR="00017F91">
              <w:t>8</w:t>
            </w:r>
          </w:p>
        </w:tc>
        <w:tc>
          <w:tcPr>
            <w:tcW w:w="1134" w:type="dxa"/>
          </w:tcPr>
          <w:p w:rsidR="00657028" w:rsidRDefault="00657028" w:rsidP="00017F91">
            <w:pPr>
              <w:jc w:val="center"/>
            </w:pPr>
            <w:r w:rsidRPr="003376F2">
              <w:t>35 173,</w:t>
            </w:r>
            <w:r w:rsidR="00017F91">
              <w:t>8</w:t>
            </w:r>
          </w:p>
        </w:tc>
      </w:tr>
      <w:tr w:rsidR="00AF4C46" w:rsidRPr="005D6ACC" w:rsidTr="005D5841">
        <w:trPr>
          <w:trHeight w:val="421"/>
          <w:tblCellSpacing w:w="5" w:type="nil"/>
        </w:trPr>
        <w:tc>
          <w:tcPr>
            <w:tcW w:w="588" w:type="dxa"/>
          </w:tcPr>
          <w:p w:rsidR="00AF4C46" w:rsidRPr="005D6ACC" w:rsidRDefault="00934DBD" w:rsidP="005D584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</w:tcPr>
          <w:p w:rsidR="00AF4C46" w:rsidRPr="00260216" w:rsidRDefault="00660364" w:rsidP="0066036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Кроме того: п</w:t>
            </w:r>
            <w:r w:rsidR="005D5841" w:rsidRPr="005D5841">
              <w:rPr>
                <w:rFonts w:ascii="Times New Roman" w:hAnsi="Times New Roman" w:cs="Times New Roman"/>
                <w:sz w:val="20"/>
                <w:szCs w:val="20"/>
              </w:rPr>
              <w:t>риносящ</w:t>
            </w:r>
            <w:r w:rsidR="005D5841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="005D5841" w:rsidRPr="005D5841">
              <w:rPr>
                <w:rFonts w:ascii="Times New Roman" w:hAnsi="Times New Roman" w:cs="Times New Roman"/>
                <w:sz w:val="20"/>
                <w:szCs w:val="20"/>
              </w:rPr>
              <w:t xml:space="preserve"> доход деятельност</w:t>
            </w:r>
            <w:r w:rsidR="005D584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</w:tc>
        <w:tc>
          <w:tcPr>
            <w:tcW w:w="1134" w:type="dxa"/>
          </w:tcPr>
          <w:p w:rsidR="00AF4C46" w:rsidRPr="005D6ACC" w:rsidRDefault="005D5841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F4C46" w:rsidRPr="00435FE4" w:rsidRDefault="00264925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E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F4C46" w:rsidRPr="005D6ACC" w:rsidRDefault="005D5841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AF4C46" w:rsidRPr="005D6ACC" w:rsidRDefault="005D5841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AF4C46" w:rsidRPr="005D6ACC" w:rsidRDefault="005D5841" w:rsidP="00FA32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</w:tbl>
    <w:p w:rsidR="003A3323" w:rsidRDefault="003A3323" w:rsidP="003A3323">
      <w:pPr>
        <w:autoSpaceDE w:val="0"/>
        <w:autoSpaceDN w:val="0"/>
        <w:adjustRightInd w:val="0"/>
        <w:jc w:val="both"/>
      </w:pPr>
      <w:r w:rsidRPr="005D6ACC">
        <w:rPr>
          <w:lang w:eastAsia="en-US"/>
        </w:rPr>
        <w:t>* -</w:t>
      </w:r>
      <w:r w:rsidR="00534316">
        <w:rPr>
          <w:lang w:eastAsia="en-US"/>
        </w:rPr>
        <w:t xml:space="preserve">первоначально </w:t>
      </w:r>
      <w:r w:rsidR="00534316">
        <w:t>утвержденный план</w:t>
      </w:r>
    </w:p>
    <w:p w:rsidR="00341D6C" w:rsidRPr="005D6ACC" w:rsidRDefault="00341D6C" w:rsidP="003A3323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4415B7" w:rsidRPr="004415B7" w:rsidRDefault="004415B7" w:rsidP="004415B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4415B7">
        <w:rPr>
          <w:sz w:val="24"/>
          <w:szCs w:val="24"/>
        </w:rPr>
        <w:t xml:space="preserve">Ведомственная целевая программа </w:t>
      </w:r>
      <w:r w:rsidR="00934DBD" w:rsidRPr="00934DBD">
        <w:rPr>
          <w:sz w:val="24"/>
          <w:szCs w:val="24"/>
        </w:rPr>
        <w:t>«</w:t>
      </w:r>
      <w:r w:rsidR="00934DBD" w:rsidRPr="00934DBD">
        <w:rPr>
          <w:rFonts w:eastAsia="Calibri"/>
          <w:sz w:val="24"/>
          <w:szCs w:val="24"/>
          <w:lang w:eastAsia="en-US"/>
        </w:rPr>
        <w:t>Организация предоставления государственных и муниципальных услуг через муниципальное автономное учреждение Нижневартовского района  «Многофункциональный центр предоставления государственных и муниципальных услуг»</w:t>
      </w:r>
      <w:r w:rsidR="00934DBD" w:rsidRPr="00934DBD">
        <w:rPr>
          <w:sz w:val="24"/>
          <w:szCs w:val="24"/>
        </w:rPr>
        <w:t xml:space="preserve"> на 2017–2019 годы»</w:t>
      </w:r>
      <w:r w:rsidR="00934DBD" w:rsidRPr="00260216">
        <w:rPr>
          <w:b/>
          <w:sz w:val="24"/>
          <w:szCs w:val="24"/>
        </w:rPr>
        <w:t xml:space="preserve"> </w:t>
      </w:r>
      <w:r w:rsidRPr="004415B7">
        <w:rPr>
          <w:sz w:val="24"/>
          <w:szCs w:val="24"/>
        </w:rPr>
        <w:t xml:space="preserve"> не имеет подпрограмм.</w:t>
      </w:r>
    </w:p>
    <w:p w:rsidR="003A3323" w:rsidRPr="005D6ACC" w:rsidRDefault="003A3323" w:rsidP="00B47F4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>.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 xml:space="preserve">Таблица </w:t>
      </w:r>
      <w:r w:rsidR="00363C35">
        <w:rPr>
          <w:sz w:val="24"/>
          <w:szCs w:val="24"/>
        </w:rPr>
        <w:t>4</w:t>
      </w:r>
    </w:p>
    <w:p w:rsidR="003A3323" w:rsidRPr="005D6ACC" w:rsidRDefault="003A3323" w:rsidP="00696F6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Структура расходов </w:t>
      </w:r>
      <w:r w:rsidR="00696F63">
        <w:rPr>
          <w:b/>
          <w:sz w:val="24"/>
          <w:szCs w:val="24"/>
        </w:rPr>
        <w:t>ведомствен</w:t>
      </w:r>
      <w:r>
        <w:rPr>
          <w:b/>
          <w:sz w:val="24"/>
          <w:szCs w:val="24"/>
        </w:rPr>
        <w:t xml:space="preserve">ной </w:t>
      </w:r>
      <w:r w:rsidR="00696F63">
        <w:rPr>
          <w:b/>
          <w:sz w:val="24"/>
          <w:szCs w:val="24"/>
        </w:rPr>
        <w:t xml:space="preserve">целевой </w:t>
      </w:r>
      <w:r>
        <w:rPr>
          <w:b/>
          <w:sz w:val="24"/>
          <w:szCs w:val="24"/>
        </w:rPr>
        <w:t>программы</w:t>
      </w:r>
      <w:r w:rsidR="00064AF8">
        <w:rPr>
          <w:b/>
          <w:sz w:val="24"/>
          <w:szCs w:val="24"/>
        </w:rPr>
        <w:t xml:space="preserve"> </w:t>
      </w:r>
      <w:r w:rsidR="00FA05EE" w:rsidRPr="00FA05EE">
        <w:rPr>
          <w:b/>
          <w:sz w:val="24"/>
          <w:szCs w:val="24"/>
        </w:rPr>
        <w:t>«</w:t>
      </w:r>
      <w:r w:rsidR="00696F63" w:rsidRPr="00B50AD8">
        <w:rPr>
          <w:rFonts w:eastAsia="Calibri"/>
          <w:b/>
          <w:sz w:val="24"/>
          <w:szCs w:val="24"/>
          <w:lang w:eastAsia="en-US"/>
        </w:rPr>
        <w:t>Организация предоставления государственных и муниципальных услуг</w:t>
      </w:r>
      <w:r w:rsidR="00696F63">
        <w:rPr>
          <w:rFonts w:eastAsia="Calibri"/>
          <w:b/>
          <w:sz w:val="24"/>
          <w:szCs w:val="24"/>
          <w:lang w:eastAsia="en-US"/>
        </w:rPr>
        <w:t xml:space="preserve"> </w:t>
      </w:r>
      <w:r w:rsidR="00696F63" w:rsidRPr="00B50AD8">
        <w:rPr>
          <w:rFonts w:eastAsia="Calibri"/>
          <w:b/>
          <w:sz w:val="24"/>
          <w:szCs w:val="24"/>
          <w:lang w:eastAsia="en-US"/>
        </w:rPr>
        <w:t>через муниципальное автономное учрежд</w:t>
      </w:r>
      <w:r w:rsidR="00696F63" w:rsidRPr="00B50AD8">
        <w:rPr>
          <w:rFonts w:eastAsia="Calibri"/>
          <w:b/>
          <w:sz w:val="24"/>
          <w:szCs w:val="24"/>
          <w:lang w:eastAsia="en-US"/>
        </w:rPr>
        <w:t>е</w:t>
      </w:r>
      <w:r w:rsidR="00696F63" w:rsidRPr="00B50AD8">
        <w:rPr>
          <w:rFonts w:eastAsia="Calibri"/>
          <w:b/>
          <w:sz w:val="24"/>
          <w:szCs w:val="24"/>
          <w:lang w:eastAsia="en-US"/>
        </w:rPr>
        <w:t>ние Нижневартовского района  «Многофункциональный центр предоставления гос</w:t>
      </w:r>
      <w:r w:rsidR="00696F63" w:rsidRPr="00B50AD8">
        <w:rPr>
          <w:rFonts w:eastAsia="Calibri"/>
          <w:b/>
          <w:sz w:val="24"/>
          <w:szCs w:val="24"/>
          <w:lang w:eastAsia="en-US"/>
        </w:rPr>
        <w:t>у</w:t>
      </w:r>
      <w:r w:rsidR="00696F63" w:rsidRPr="00B50AD8">
        <w:rPr>
          <w:rFonts w:eastAsia="Calibri"/>
          <w:b/>
          <w:sz w:val="24"/>
          <w:szCs w:val="24"/>
          <w:lang w:eastAsia="en-US"/>
        </w:rPr>
        <w:t>дарственных и муниципальных услуг»</w:t>
      </w:r>
      <w:r w:rsidRPr="005D6ACC">
        <w:rPr>
          <w:b/>
          <w:sz w:val="24"/>
          <w:szCs w:val="24"/>
        </w:rPr>
        <w:t xml:space="preserve"> на 2017</w:t>
      </w:r>
      <w:r w:rsidR="004415B7">
        <w:rPr>
          <w:b/>
          <w:sz w:val="24"/>
          <w:szCs w:val="24"/>
        </w:rPr>
        <w:t>-</w:t>
      </w:r>
      <w:r w:rsidRPr="005D6ACC">
        <w:rPr>
          <w:b/>
          <w:sz w:val="24"/>
          <w:szCs w:val="24"/>
        </w:rPr>
        <w:t>2019 год</w:t>
      </w:r>
      <w:r>
        <w:rPr>
          <w:b/>
          <w:sz w:val="24"/>
          <w:szCs w:val="24"/>
        </w:rPr>
        <w:t>ов</w:t>
      </w:r>
      <w:r w:rsidRPr="005D6ACC">
        <w:rPr>
          <w:b/>
          <w:sz w:val="24"/>
          <w:szCs w:val="24"/>
        </w:rPr>
        <w:t xml:space="preserve"> (по направлениям расх</w:t>
      </w:r>
      <w:r w:rsidRPr="005D6ACC">
        <w:rPr>
          <w:b/>
          <w:sz w:val="24"/>
          <w:szCs w:val="24"/>
        </w:rPr>
        <w:t>о</w:t>
      </w:r>
      <w:r w:rsidRPr="005D6ACC">
        <w:rPr>
          <w:b/>
          <w:sz w:val="24"/>
          <w:szCs w:val="24"/>
        </w:rPr>
        <w:t>дов)**</w:t>
      </w:r>
    </w:p>
    <w:p w:rsidR="004415B7" w:rsidRPr="004415B7" w:rsidRDefault="004415B7" w:rsidP="004415B7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</w:rPr>
      </w:pPr>
      <w:r w:rsidRPr="004415B7">
        <w:t xml:space="preserve"> (тыс.рублей)</w:t>
      </w:r>
    </w:p>
    <w:tbl>
      <w:tblPr>
        <w:tblW w:w="10349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212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4415B7" w:rsidRPr="004415B7" w:rsidTr="004415B7">
        <w:trPr>
          <w:trHeight w:val="22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415B7">
              <w:rPr>
                <w:rFonts w:eastAsiaTheme="minorEastAsia"/>
              </w:rPr>
              <w:t xml:space="preserve">N </w:t>
            </w:r>
            <w:r w:rsidRPr="004415B7">
              <w:rPr>
                <w:rFonts w:eastAsiaTheme="minorEastAsia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415B7">
              <w:rPr>
                <w:rFonts w:eastAsiaTheme="minorEastAsia"/>
              </w:rPr>
              <w:t>Наименование ведо</w:t>
            </w:r>
            <w:r w:rsidRPr="004415B7">
              <w:rPr>
                <w:rFonts w:eastAsiaTheme="minorEastAsia"/>
              </w:rPr>
              <w:t>м</w:t>
            </w:r>
            <w:r w:rsidRPr="004415B7">
              <w:rPr>
                <w:rFonts w:eastAsiaTheme="minorEastAsia"/>
              </w:rPr>
              <w:t>ственной целевой пр</w:t>
            </w:r>
            <w:r w:rsidRPr="004415B7">
              <w:rPr>
                <w:rFonts w:eastAsiaTheme="minorEastAsia"/>
              </w:rPr>
              <w:t>о</w:t>
            </w:r>
            <w:r w:rsidRPr="004415B7">
              <w:rPr>
                <w:rFonts w:eastAsiaTheme="minorEastAsia"/>
              </w:rPr>
              <w:t>граммы</w:t>
            </w:r>
          </w:p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4415B7">
              <w:rPr>
                <w:rFonts w:eastAsiaTheme="minorEastAsia"/>
                <w:sz w:val="14"/>
                <w:szCs w:val="14"/>
              </w:rPr>
              <w:t>2015 год (отчёт)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4415B7">
              <w:rPr>
                <w:rFonts w:eastAsiaTheme="minorEastAsia"/>
                <w:sz w:val="14"/>
                <w:szCs w:val="14"/>
              </w:rPr>
              <w:t>2016 год</w:t>
            </w:r>
          </w:p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4415B7">
              <w:rPr>
                <w:rFonts w:eastAsiaTheme="minorEastAsia"/>
                <w:sz w:val="14"/>
                <w:szCs w:val="14"/>
              </w:rPr>
              <w:t>(план*)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4415B7">
              <w:rPr>
                <w:rFonts w:eastAsiaTheme="minorEastAsia"/>
                <w:sz w:val="14"/>
                <w:szCs w:val="14"/>
              </w:rPr>
              <w:t>2017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4415B7">
              <w:rPr>
                <w:rFonts w:eastAsiaTheme="minorEastAsia"/>
                <w:sz w:val="14"/>
                <w:szCs w:val="14"/>
              </w:rPr>
              <w:t>2018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4415B7">
              <w:rPr>
                <w:rFonts w:eastAsiaTheme="minorEastAsia"/>
                <w:sz w:val="14"/>
                <w:szCs w:val="14"/>
              </w:rPr>
              <w:t>2019 год (проект)</w:t>
            </w:r>
          </w:p>
        </w:tc>
      </w:tr>
      <w:tr w:rsidR="004415B7" w:rsidRPr="004415B7" w:rsidTr="004415B7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4415B7">
              <w:rPr>
                <w:rFonts w:eastAsiaTheme="minorEastAsia"/>
                <w:sz w:val="14"/>
                <w:szCs w:val="14"/>
              </w:rPr>
              <w:t>сумма, тыс.руб.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4415B7">
              <w:rPr>
                <w:rFonts w:eastAsiaTheme="minorEastAsia"/>
                <w:sz w:val="14"/>
                <w:szCs w:val="14"/>
              </w:rPr>
              <w:t>% в общем объёме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4415B7">
              <w:rPr>
                <w:rFonts w:eastAsiaTheme="minorEastAsia"/>
                <w:sz w:val="14"/>
                <w:szCs w:val="14"/>
              </w:rPr>
              <w:t>Измен</w:t>
            </w:r>
            <w:r w:rsidRPr="004415B7">
              <w:rPr>
                <w:rFonts w:eastAsiaTheme="minorEastAsia"/>
                <w:sz w:val="14"/>
                <w:szCs w:val="14"/>
              </w:rPr>
              <w:t>е</w:t>
            </w:r>
            <w:r w:rsidRPr="004415B7">
              <w:rPr>
                <w:rFonts w:eastAsiaTheme="minorEastAsia"/>
                <w:sz w:val="14"/>
                <w:szCs w:val="14"/>
              </w:rPr>
              <w:t>ние к пред</w:t>
            </w:r>
            <w:r w:rsidRPr="004415B7">
              <w:rPr>
                <w:rFonts w:eastAsiaTheme="minorEastAsia"/>
                <w:sz w:val="14"/>
                <w:szCs w:val="14"/>
              </w:rPr>
              <w:t>ы</w:t>
            </w:r>
            <w:r w:rsidRPr="004415B7">
              <w:rPr>
                <w:rFonts w:eastAsiaTheme="minorEastAsia"/>
                <w:sz w:val="14"/>
                <w:szCs w:val="14"/>
              </w:rPr>
              <w:t>дущему .году,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4415B7">
              <w:rPr>
                <w:rFonts w:eastAsiaTheme="minorEastAsia"/>
                <w:sz w:val="14"/>
                <w:szCs w:val="14"/>
              </w:rPr>
              <w:t>сумма, тыс.руб.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4415B7">
              <w:rPr>
                <w:rFonts w:eastAsiaTheme="minorEastAsia"/>
                <w:sz w:val="14"/>
                <w:szCs w:val="14"/>
              </w:rPr>
              <w:t>% в общем объёме расходов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4415B7">
              <w:rPr>
                <w:rFonts w:eastAsiaTheme="minorEastAsia"/>
                <w:sz w:val="14"/>
                <w:szCs w:val="14"/>
              </w:rPr>
              <w:t>Измен</w:t>
            </w:r>
            <w:r w:rsidRPr="004415B7">
              <w:rPr>
                <w:rFonts w:eastAsiaTheme="minorEastAsia"/>
                <w:sz w:val="14"/>
                <w:szCs w:val="14"/>
              </w:rPr>
              <w:t>е</w:t>
            </w:r>
            <w:r w:rsidRPr="004415B7">
              <w:rPr>
                <w:rFonts w:eastAsiaTheme="minorEastAsia"/>
                <w:sz w:val="14"/>
                <w:szCs w:val="14"/>
              </w:rPr>
              <w:t>ние к пред</w:t>
            </w:r>
            <w:r w:rsidRPr="004415B7">
              <w:rPr>
                <w:rFonts w:eastAsiaTheme="minorEastAsia"/>
                <w:sz w:val="14"/>
                <w:szCs w:val="14"/>
              </w:rPr>
              <w:t>ы</w:t>
            </w:r>
            <w:r w:rsidRPr="004415B7">
              <w:rPr>
                <w:rFonts w:eastAsiaTheme="minorEastAsia"/>
                <w:sz w:val="14"/>
                <w:szCs w:val="14"/>
              </w:rPr>
              <w:t>дущему .году,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4415B7">
              <w:rPr>
                <w:rFonts w:eastAsiaTheme="minorEastAsia"/>
                <w:sz w:val="14"/>
                <w:szCs w:val="14"/>
              </w:rPr>
              <w:t>сумма, тыс.руб.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4415B7">
              <w:rPr>
                <w:rFonts w:eastAsiaTheme="minorEastAsia"/>
                <w:sz w:val="14"/>
                <w:szCs w:val="14"/>
              </w:rPr>
              <w:t>% в общем объёме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4415B7">
              <w:rPr>
                <w:rFonts w:eastAsiaTheme="minorEastAsia"/>
                <w:sz w:val="14"/>
                <w:szCs w:val="14"/>
              </w:rPr>
              <w:t>Измен</w:t>
            </w:r>
            <w:r w:rsidRPr="004415B7">
              <w:rPr>
                <w:rFonts w:eastAsiaTheme="minorEastAsia"/>
                <w:sz w:val="14"/>
                <w:szCs w:val="14"/>
              </w:rPr>
              <w:t>е</w:t>
            </w:r>
            <w:r w:rsidRPr="004415B7">
              <w:rPr>
                <w:rFonts w:eastAsiaTheme="minorEastAsia"/>
                <w:sz w:val="14"/>
                <w:szCs w:val="14"/>
              </w:rPr>
              <w:t>ние к пред</w:t>
            </w:r>
            <w:r w:rsidRPr="004415B7">
              <w:rPr>
                <w:rFonts w:eastAsiaTheme="minorEastAsia"/>
                <w:sz w:val="14"/>
                <w:szCs w:val="14"/>
              </w:rPr>
              <w:t>ы</w:t>
            </w:r>
            <w:r w:rsidRPr="004415B7">
              <w:rPr>
                <w:rFonts w:eastAsiaTheme="minorEastAsia"/>
                <w:sz w:val="14"/>
                <w:szCs w:val="14"/>
              </w:rPr>
              <w:t>дущему .году, %</w:t>
            </w:r>
          </w:p>
        </w:tc>
      </w:tr>
      <w:tr w:rsidR="004415B7" w:rsidRPr="004415B7" w:rsidTr="004415B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4415B7">
              <w:rPr>
                <w:rFonts w:eastAsiaTheme="minorEastAsia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4415B7">
              <w:rPr>
                <w:rFonts w:eastAsiaTheme="minorEastAsia"/>
                <w:sz w:val="12"/>
                <w:szCs w:val="12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4415B7">
              <w:rPr>
                <w:rFonts w:eastAsiaTheme="minorEastAsia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4415B7">
              <w:rPr>
                <w:rFonts w:eastAsiaTheme="minorEastAsia"/>
                <w:sz w:val="12"/>
                <w:szCs w:val="12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4415B7">
              <w:rPr>
                <w:rFonts w:eastAsiaTheme="minorEastAsia"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4415B7">
              <w:rPr>
                <w:rFonts w:eastAsiaTheme="minorEastAsia"/>
                <w:sz w:val="12"/>
                <w:szCs w:val="12"/>
              </w:rPr>
              <w:t>6=4/3*100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4415B7">
              <w:rPr>
                <w:rFonts w:eastAsiaTheme="minorEastAsia"/>
                <w:sz w:val="12"/>
                <w:szCs w:val="1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4415B7">
              <w:rPr>
                <w:rFonts w:eastAsiaTheme="minorEastAsia"/>
                <w:sz w:val="12"/>
                <w:szCs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4415B7">
              <w:rPr>
                <w:rFonts w:eastAsiaTheme="minorEastAsia"/>
                <w:sz w:val="12"/>
                <w:szCs w:val="12"/>
              </w:rPr>
              <w:t>9=7/4*100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4415B7">
              <w:rPr>
                <w:rFonts w:eastAsiaTheme="minorEastAsia"/>
                <w:sz w:val="12"/>
                <w:szCs w:val="1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4415B7">
              <w:rPr>
                <w:rFonts w:eastAsiaTheme="minorEastAsia"/>
                <w:sz w:val="12"/>
                <w:szCs w:val="12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4415B7">
              <w:rPr>
                <w:rFonts w:eastAsiaTheme="minorEastAsia"/>
                <w:sz w:val="12"/>
                <w:szCs w:val="12"/>
              </w:rPr>
              <w:t>12=10/7*100</w:t>
            </w:r>
          </w:p>
        </w:tc>
      </w:tr>
      <w:tr w:rsidR="004415B7" w:rsidRPr="004415B7" w:rsidTr="004415B7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415B7">
              <w:rPr>
                <w:b/>
                <w:sz w:val="18"/>
                <w:szCs w:val="18"/>
              </w:rPr>
              <w:t xml:space="preserve">Всего по ведомственной целевой программе </w:t>
            </w:r>
            <w:r w:rsidRPr="00657028">
              <w:rPr>
                <w:b/>
                <w:sz w:val="18"/>
                <w:szCs w:val="18"/>
              </w:rPr>
              <w:t>«Организация предо</w:t>
            </w:r>
            <w:r w:rsidRPr="00657028">
              <w:rPr>
                <w:b/>
                <w:sz w:val="18"/>
                <w:szCs w:val="18"/>
              </w:rPr>
              <w:t>с</w:t>
            </w:r>
            <w:r w:rsidRPr="00657028">
              <w:rPr>
                <w:b/>
                <w:sz w:val="18"/>
                <w:szCs w:val="18"/>
              </w:rPr>
              <w:t>тавления государс</w:t>
            </w:r>
            <w:r w:rsidRPr="00657028">
              <w:rPr>
                <w:b/>
                <w:sz w:val="18"/>
                <w:szCs w:val="18"/>
              </w:rPr>
              <w:t>т</w:t>
            </w:r>
            <w:r w:rsidRPr="00657028">
              <w:rPr>
                <w:b/>
                <w:sz w:val="18"/>
                <w:szCs w:val="18"/>
              </w:rPr>
              <w:t>венных и муниципал</w:t>
            </w:r>
            <w:r w:rsidRPr="00657028">
              <w:rPr>
                <w:b/>
                <w:sz w:val="18"/>
                <w:szCs w:val="18"/>
              </w:rPr>
              <w:t>ь</w:t>
            </w:r>
            <w:r w:rsidRPr="00657028">
              <w:rPr>
                <w:b/>
                <w:sz w:val="18"/>
                <w:szCs w:val="18"/>
              </w:rPr>
              <w:t>ных услуг через мун</w:t>
            </w:r>
            <w:r w:rsidRPr="00657028">
              <w:rPr>
                <w:b/>
                <w:sz w:val="18"/>
                <w:szCs w:val="18"/>
              </w:rPr>
              <w:t>и</w:t>
            </w:r>
            <w:r w:rsidRPr="00657028">
              <w:rPr>
                <w:b/>
                <w:sz w:val="18"/>
                <w:szCs w:val="18"/>
              </w:rPr>
              <w:t>ципальное автономное учреждение Нижнева</w:t>
            </w:r>
            <w:r w:rsidRPr="00657028">
              <w:rPr>
                <w:b/>
                <w:sz w:val="18"/>
                <w:szCs w:val="18"/>
              </w:rPr>
              <w:t>р</w:t>
            </w:r>
            <w:r w:rsidRPr="00657028">
              <w:rPr>
                <w:b/>
                <w:sz w:val="18"/>
                <w:szCs w:val="18"/>
              </w:rPr>
              <w:t>товского района «Мн</w:t>
            </w:r>
            <w:r w:rsidRPr="00657028">
              <w:rPr>
                <w:b/>
                <w:sz w:val="18"/>
                <w:szCs w:val="18"/>
              </w:rPr>
              <w:t>о</w:t>
            </w:r>
            <w:r w:rsidRPr="00657028">
              <w:rPr>
                <w:b/>
                <w:sz w:val="18"/>
                <w:szCs w:val="18"/>
              </w:rPr>
              <w:t>гофункциональный центр предоставления государственных и м</w:t>
            </w:r>
            <w:r w:rsidRPr="00657028">
              <w:rPr>
                <w:b/>
                <w:sz w:val="18"/>
                <w:szCs w:val="18"/>
              </w:rPr>
              <w:t>у</w:t>
            </w:r>
            <w:r w:rsidRPr="00657028">
              <w:rPr>
                <w:b/>
                <w:sz w:val="18"/>
                <w:szCs w:val="18"/>
              </w:rPr>
              <w:t>ниципальных услуг»  на 2017-2019 годы</w:t>
            </w:r>
            <w:proofErr w:type="gramStart"/>
            <w:r w:rsidRPr="00657028">
              <w:rPr>
                <w:b/>
                <w:sz w:val="18"/>
                <w:szCs w:val="18"/>
              </w:rPr>
              <w:t>»в</w:t>
            </w:r>
            <w:proofErr w:type="gramEnd"/>
            <w:r w:rsidRPr="00657028">
              <w:rPr>
                <w:b/>
                <w:sz w:val="18"/>
                <w:szCs w:val="18"/>
              </w:rPr>
              <w:t xml:space="preserve"> т. ч: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E21261" w:rsidRDefault="00881DD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>
              <w:rPr>
                <w:rFonts w:eastAsiaTheme="minorEastAsia"/>
                <w:b/>
                <w:i/>
                <w:sz w:val="16"/>
                <w:szCs w:val="16"/>
              </w:rPr>
              <w:t>47402,2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E21261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 w:rsidRPr="00E21261">
              <w:rPr>
                <w:rFonts w:eastAsiaTheme="minorEastAsia"/>
                <w:b/>
                <w:i/>
                <w:sz w:val="16"/>
                <w:szCs w:val="16"/>
              </w:rPr>
              <w:t>38553,5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E21261" w:rsidRDefault="00881DD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>
              <w:rPr>
                <w:rFonts w:eastAsiaTheme="minorEastAsia"/>
                <w:b/>
                <w:i/>
                <w:sz w:val="16"/>
                <w:szCs w:val="16"/>
              </w:rPr>
              <w:t>351</w:t>
            </w:r>
            <w:r w:rsidR="004415B7" w:rsidRPr="00E21261">
              <w:rPr>
                <w:rFonts w:eastAsiaTheme="minorEastAsia"/>
                <w:b/>
                <w:i/>
                <w:sz w:val="16"/>
                <w:szCs w:val="16"/>
              </w:rPr>
              <w:t>73,8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E21261" w:rsidRDefault="00881DD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>
              <w:rPr>
                <w:rFonts w:eastAsiaTheme="minorEastAsia"/>
                <w:b/>
                <w:i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E21261" w:rsidRDefault="003A2BC3" w:rsidP="003A2B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>
              <w:rPr>
                <w:rFonts w:eastAsiaTheme="minorEastAsia"/>
                <w:b/>
                <w:i/>
                <w:sz w:val="16"/>
                <w:szCs w:val="16"/>
              </w:rPr>
              <w:t>91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E21261" w:rsidRDefault="00881DD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>
              <w:rPr>
                <w:rFonts w:eastAsiaTheme="minorEastAsia"/>
                <w:b/>
                <w:i/>
                <w:sz w:val="16"/>
                <w:szCs w:val="16"/>
              </w:rPr>
              <w:t>351</w:t>
            </w:r>
            <w:r w:rsidR="004415B7" w:rsidRPr="00E21261">
              <w:rPr>
                <w:rFonts w:eastAsiaTheme="minorEastAsia"/>
                <w:b/>
                <w:i/>
                <w:sz w:val="16"/>
                <w:szCs w:val="16"/>
              </w:rPr>
              <w:t>73,8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E21261" w:rsidRDefault="003A2BC3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>
              <w:rPr>
                <w:rFonts w:eastAsiaTheme="minorEastAsia"/>
                <w:b/>
                <w:i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E21261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 w:rsidRPr="00E21261">
              <w:rPr>
                <w:rFonts w:eastAsiaTheme="minorEastAsia"/>
                <w:b/>
                <w:i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E21261" w:rsidRDefault="00881DD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>
              <w:rPr>
                <w:rFonts w:eastAsiaTheme="minorEastAsia"/>
                <w:b/>
                <w:i/>
                <w:sz w:val="16"/>
                <w:szCs w:val="16"/>
              </w:rPr>
              <w:t>351</w:t>
            </w:r>
            <w:r w:rsidR="004415B7" w:rsidRPr="00E21261">
              <w:rPr>
                <w:rFonts w:eastAsiaTheme="minorEastAsia"/>
                <w:b/>
                <w:i/>
                <w:sz w:val="16"/>
                <w:szCs w:val="16"/>
              </w:rPr>
              <w:t>73,8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E21261" w:rsidRDefault="003A2BC3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>
              <w:rPr>
                <w:rFonts w:eastAsiaTheme="minorEastAsia"/>
                <w:b/>
                <w:i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5B7" w:rsidRPr="00E21261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 w:rsidRPr="00E21261">
              <w:rPr>
                <w:rFonts w:eastAsiaTheme="minorEastAsia"/>
                <w:b/>
                <w:i/>
                <w:sz w:val="16"/>
                <w:szCs w:val="16"/>
              </w:rPr>
              <w:t>100</w:t>
            </w:r>
          </w:p>
        </w:tc>
      </w:tr>
      <w:tr w:rsidR="00660364" w:rsidRPr="004415B7" w:rsidTr="004415B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4415B7">
              <w:rPr>
                <w:rFonts w:eastAsiaTheme="minorEastAsia"/>
                <w:sz w:val="18"/>
                <w:szCs w:val="18"/>
              </w:rPr>
              <w:t>- бюджет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881DD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35032,2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38553,5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24052,5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24052,5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24052,5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100</w:t>
            </w:r>
          </w:p>
        </w:tc>
      </w:tr>
      <w:tr w:rsidR="00660364" w:rsidRPr="004415B7" w:rsidTr="004415B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4415B7">
              <w:rPr>
                <w:rFonts w:eastAsiaTheme="minorEastAsia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4415B7">
              <w:rPr>
                <w:rFonts w:eastAsiaTheme="minorEastAsia"/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12370,0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11121,3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11121,3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11121,3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100</w:t>
            </w:r>
          </w:p>
        </w:tc>
      </w:tr>
      <w:tr w:rsidR="00660364" w:rsidRPr="004415B7" w:rsidTr="004415B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415B7">
              <w:rPr>
                <w:rFonts w:eastAsiaTheme="minorEastAsi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18"/>
                <w:szCs w:val="18"/>
              </w:rPr>
            </w:pPr>
            <w:r w:rsidRPr="004415B7">
              <w:rPr>
                <w:rFonts w:eastAsiaTheme="minorEastAsia"/>
                <w:b/>
                <w:sz w:val="18"/>
                <w:szCs w:val="18"/>
              </w:rPr>
              <w:t>Сохранение и развитие кадрового потенциала всего, в т.ч.: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BC2AE0" w:rsidRDefault="00881DD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39321,0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BC2AE0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31002,5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BC2AE0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27885,5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BC2AE0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BC2AE0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BC2AE0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27885,5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BC2AE0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BC2AE0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BC2AE0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27885,5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BC2AE0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BC2AE0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100</w:t>
            </w:r>
          </w:p>
        </w:tc>
      </w:tr>
      <w:tr w:rsidR="00660364" w:rsidRPr="004415B7" w:rsidTr="004415B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4415B7">
              <w:rPr>
                <w:rFonts w:eastAsiaTheme="minorEastAsia"/>
                <w:sz w:val="18"/>
                <w:szCs w:val="18"/>
              </w:rPr>
              <w:t>- бюджет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881DD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26951,0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31002,5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16764,2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16764,2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16764,2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100</w:t>
            </w:r>
          </w:p>
        </w:tc>
      </w:tr>
      <w:tr w:rsidR="00660364" w:rsidRPr="004415B7" w:rsidTr="004415B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4415B7">
              <w:rPr>
                <w:rFonts w:eastAsiaTheme="minorEastAsia"/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660364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660364">
              <w:rPr>
                <w:rFonts w:eastAsiaTheme="minorEastAsia"/>
                <w:sz w:val="16"/>
                <w:szCs w:val="16"/>
              </w:rPr>
              <w:t>12370,0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660364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660364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11121,3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660364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660364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660364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11121,3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660364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660364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660364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11121,3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660364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660364" w:rsidRDefault="00660364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100</w:t>
            </w:r>
          </w:p>
        </w:tc>
      </w:tr>
      <w:tr w:rsidR="00660364" w:rsidRPr="004415B7" w:rsidTr="004415B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4415B7">
              <w:rPr>
                <w:rFonts w:eastAsiaTheme="minorEastAsia"/>
                <w:sz w:val="18"/>
                <w:szCs w:val="18"/>
              </w:rPr>
              <w:t>- 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64" w:rsidRPr="004415B7" w:rsidRDefault="00660364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BC2AE0" w:rsidRPr="004415B7" w:rsidTr="004415B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415B7">
              <w:rPr>
                <w:rFonts w:eastAsiaTheme="minorEastAsi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18"/>
                <w:szCs w:val="18"/>
              </w:rPr>
            </w:pPr>
            <w:r w:rsidRPr="004415B7">
              <w:rPr>
                <w:rFonts w:eastAsiaTheme="minorEastAsia"/>
                <w:sz w:val="18"/>
                <w:szCs w:val="18"/>
              </w:rPr>
              <w:t xml:space="preserve"> </w:t>
            </w:r>
            <w:r w:rsidRPr="004415B7">
              <w:rPr>
                <w:rFonts w:eastAsiaTheme="minorEastAsia"/>
                <w:b/>
                <w:sz w:val="18"/>
                <w:szCs w:val="18"/>
              </w:rPr>
              <w:t>Обеспечение комм</w:t>
            </w:r>
            <w:r w:rsidRPr="004415B7">
              <w:rPr>
                <w:rFonts w:eastAsiaTheme="minorEastAsia"/>
                <w:b/>
                <w:sz w:val="18"/>
                <w:szCs w:val="18"/>
              </w:rPr>
              <w:t>у</w:t>
            </w:r>
            <w:r w:rsidRPr="004415B7">
              <w:rPr>
                <w:rFonts w:eastAsiaTheme="minorEastAsia"/>
                <w:b/>
                <w:sz w:val="18"/>
                <w:szCs w:val="18"/>
              </w:rPr>
              <w:t>нальными услугами, транспортными усл</w:t>
            </w:r>
            <w:r w:rsidRPr="004415B7">
              <w:rPr>
                <w:rFonts w:eastAsiaTheme="minorEastAsia"/>
                <w:b/>
                <w:sz w:val="18"/>
                <w:szCs w:val="18"/>
              </w:rPr>
              <w:t>у</w:t>
            </w:r>
            <w:r w:rsidRPr="004415B7">
              <w:rPr>
                <w:rFonts w:eastAsiaTheme="minorEastAsia"/>
                <w:b/>
                <w:sz w:val="18"/>
                <w:szCs w:val="18"/>
              </w:rPr>
              <w:t>гами, услугами связи, услугами по содерж</w:t>
            </w:r>
            <w:r w:rsidRPr="004415B7">
              <w:rPr>
                <w:rFonts w:eastAsiaTheme="minorEastAsia"/>
                <w:b/>
                <w:sz w:val="18"/>
                <w:szCs w:val="18"/>
              </w:rPr>
              <w:t>а</w:t>
            </w:r>
            <w:r w:rsidRPr="004415B7">
              <w:rPr>
                <w:rFonts w:eastAsiaTheme="minorEastAsia"/>
                <w:b/>
                <w:sz w:val="18"/>
                <w:szCs w:val="18"/>
              </w:rPr>
              <w:t>нию имущества, пр</w:t>
            </w:r>
            <w:r w:rsidRPr="004415B7">
              <w:rPr>
                <w:rFonts w:eastAsiaTheme="minorEastAsia"/>
                <w:b/>
                <w:sz w:val="18"/>
                <w:szCs w:val="18"/>
              </w:rPr>
              <w:t>о</w:t>
            </w:r>
            <w:r w:rsidRPr="004415B7">
              <w:rPr>
                <w:rFonts w:eastAsiaTheme="minorEastAsia"/>
                <w:b/>
                <w:sz w:val="18"/>
                <w:szCs w:val="18"/>
              </w:rPr>
              <w:t>чими услугами.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7430,7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6701,0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6678,3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6678,3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6678,3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100</w:t>
            </w:r>
          </w:p>
        </w:tc>
      </w:tr>
      <w:tr w:rsidR="00BC2AE0" w:rsidRPr="004415B7" w:rsidTr="004415B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4415B7">
              <w:rPr>
                <w:rFonts w:eastAsiaTheme="minorEastAsia"/>
                <w:sz w:val="18"/>
                <w:szCs w:val="18"/>
              </w:rPr>
              <w:t>- бюджет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7430,7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660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6701,0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6678,3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6678,3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6678,3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100</w:t>
            </w:r>
          </w:p>
        </w:tc>
      </w:tr>
      <w:tr w:rsidR="00BC2AE0" w:rsidRPr="004415B7" w:rsidTr="004415B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4415B7">
              <w:rPr>
                <w:rFonts w:eastAsiaTheme="minorEastAsia"/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BC2AE0" w:rsidRPr="004415B7" w:rsidTr="004415B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4415B7">
              <w:rPr>
                <w:rFonts w:eastAsiaTheme="minorEastAsia"/>
                <w:sz w:val="18"/>
                <w:szCs w:val="18"/>
              </w:rPr>
              <w:t>- 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BC2AE0" w:rsidRPr="004415B7" w:rsidTr="004415B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18"/>
                <w:szCs w:val="18"/>
              </w:rPr>
            </w:pPr>
            <w:r w:rsidRPr="00BC2AE0">
              <w:rPr>
                <w:rFonts w:eastAsiaTheme="minorEastAsia"/>
                <w:b/>
                <w:sz w:val="18"/>
                <w:szCs w:val="18"/>
              </w:rPr>
              <w:t>Улучшение материал</w:t>
            </w:r>
            <w:r w:rsidRPr="00BC2AE0">
              <w:rPr>
                <w:rFonts w:eastAsiaTheme="minorEastAsia"/>
                <w:b/>
                <w:sz w:val="18"/>
                <w:szCs w:val="18"/>
              </w:rPr>
              <w:t>ь</w:t>
            </w:r>
            <w:r w:rsidRPr="00BC2AE0">
              <w:rPr>
                <w:rFonts w:eastAsiaTheme="minorEastAsia"/>
                <w:b/>
                <w:sz w:val="18"/>
                <w:szCs w:val="18"/>
              </w:rPr>
              <w:t>но-технической базы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650,5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850,0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610,0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610,0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610,0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100</w:t>
            </w:r>
          </w:p>
        </w:tc>
      </w:tr>
      <w:tr w:rsidR="00BC2AE0" w:rsidRPr="004415B7" w:rsidTr="004415B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881DD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4415B7">
              <w:rPr>
                <w:rFonts w:eastAsiaTheme="minorEastAsia"/>
                <w:sz w:val="18"/>
                <w:szCs w:val="18"/>
              </w:rPr>
              <w:t>- бюджет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BC2AE0">
              <w:rPr>
                <w:rFonts w:eastAsiaTheme="minorEastAsia"/>
                <w:sz w:val="16"/>
                <w:szCs w:val="16"/>
              </w:rPr>
              <w:t>650,5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850,0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100</w:t>
            </w:r>
          </w:p>
        </w:tc>
      </w:tr>
      <w:tr w:rsidR="00BC2AE0" w:rsidRPr="004415B7" w:rsidTr="004415B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881DD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4415B7">
              <w:rPr>
                <w:rFonts w:eastAsiaTheme="minorEastAsia"/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</w:tr>
      <w:tr w:rsidR="00BC2AE0" w:rsidRPr="004415B7" w:rsidTr="004415B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881DD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4415B7">
              <w:rPr>
                <w:rFonts w:eastAsiaTheme="minorEastAsia"/>
                <w:sz w:val="18"/>
                <w:szCs w:val="18"/>
              </w:rPr>
              <w:t>- 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BC2AE0" w:rsidRDefault="00BC2AE0" w:rsidP="00BC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</w:tr>
      <w:tr w:rsidR="00BC2AE0" w:rsidRPr="004415B7" w:rsidTr="004415B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18"/>
                <w:szCs w:val="18"/>
              </w:rPr>
            </w:pPr>
            <w:r w:rsidRPr="004415B7">
              <w:rPr>
                <w:rFonts w:eastAsiaTheme="minorEastAsia"/>
                <w:b/>
                <w:sz w:val="18"/>
                <w:szCs w:val="18"/>
              </w:rPr>
              <w:t>СПРАВОЧНО:</w:t>
            </w:r>
          </w:p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4415B7">
              <w:rPr>
                <w:rFonts w:eastAsiaTheme="minorEastAsia"/>
                <w:b/>
                <w:sz w:val="18"/>
                <w:szCs w:val="18"/>
              </w:rPr>
              <w:t>Расходы на оказание муниципальных услуг (выполнение работ) муниципальными у</w:t>
            </w:r>
            <w:r w:rsidRPr="004415B7">
              <w:rPr>
                <w:rFonts w:eastAsiaTheme="minorEastAsia"/>
                <w:b/>
                <w:sz w:val="18"/>
                <w:szCs w:val="18"/>
              </w:rPr>
              <w:t>ч</w:t>
            </w:r>
            <w:r w:rsidRPr="004415B7">
              <w:rPr>
                <w:rFonts w:eastAsiaTheme="minorEastAsia"/>
                <w:b/>
                <w:sz w:val="18"/>
                <w:szCs w:val="18"/>
              </w:rPr>
              <w:t>реждениями района за</w:t>
            </w:r>
            <w:r w:rsidRPr="004415B7">
              <w:rPr>
                <w:rFonts w:eastAsiaTheme="minorEastAsia"/>
                <w:sz w:val="18"/>
                <w:szCs w:val="18"/>
              </w:rPr>
              <w:t xml:space="preserve"> </w:t>
            </w:r>
            <w:r w:rsidRPr="004415B7">
              <w:rPr>
                <w:rFonts w:eastAsiaTheme="minorEastAsia"/>
                <w:b/>
                <w:sz w:val="18"/>
                <w:szCs w:val="18"/>
              </w:rPr>
              <w:t>счет средств от прин</w:t>
            </w:r>
            <w:r w:rsidRPr="004415B7">
              <w:rPr>
                <w:rFonts w:eastAsiaTheme="minorEastAsia"/>
                <w:b/>
                <w:sz w:val="18"/>
                <w:szCs w:val="18"/>
              </w:rPr>
              <w:t>о</w:t>
            </w:r>
            <w:r w:rsidRPr="004415B7">
              <w:rPr>
                <w:rFonts w:eastAsiaTheme="minorEastAsia"/>
                <w:b/>
                <w:sz w:val="18"/>
                <w:szCs w:val="18"/>
              </w:rPr>
              <w:t>сящей доход деятельн</w:t>
            </w:r>
            <w:r w:rsidRPr="004415B7">
              <w:rPr>
                <w:rFonts w:eastAsiaTheme="minorEastAsia"/>
                <w:b/>
                <w:sz w:val="18"/>
                <w:szCs w:val="18"/>
              </w:rPr>
              <w:t>о</w:t>
            </w:r>
            <w:r w:rsidRPr="004415B7">
              <w:rPr>
                <w:rFonts w:eastAsiaTheme="minorEastAsia"/>
                <w:b/>
                <w:sz w:val="18"/>
                <w:szCs w:val="18"/>
              </w:rPr>
              <w:t>сти</w:t>
            </w:r>
            <w:r w:rsidRPr="004415B7">
              <w:rPr>
                <w:rFonts w:eastAsiaTheme="minorEastAsia"/>
                <w:sz w:val="18"/>
                <w:szCs w:val="18"/>
              </w:rPr>
              <w:t>,</w:t>
            </w:r>
          </w:p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4415B7">
              <w:rPr>
                <w:rFonts w:eastAsiaTheme="minorEastAsia"/>
                <w:sz w:val="18"/>
                <w:szCs w:val="18"/>
              </w:rPr>
              <w:t xml:space="preserve">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100</w:t>
            </w:r>
          </w:p>
        </w:tc>
      </w:tr>
      <w:tr w:rsidR="00BC2AE0" w:rsidRPr="004415B7" w:rsidTr="004415B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415B7">
              <w:rPr>
                <w:rFonts w:eastAsiaTheme="minorEastAsi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 xml:space="preserve">Сохранение и развитие кадрового потенциала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E0" w:rsidRPr="004415B7" w:rsidRDefault="00BC2AE0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</w:tr>
      <w:tr w:rsidR="00E21261" w:rsidRPr="004415B7" w:rsidTr="004415B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61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415B7">
              <w:rPr>
                <w:rFonts w:eastAsiaTheme="minorEastAsi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61" w:rsidRPr="004415B7" w:rsidRDefault="00E21261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 xml:space="preserve"> Обеспечение коммунал</w:t>
            </w:r>
            <w:r w:rsidRPr="004415B7">
              <w:rPr>
                <w:rFonts w:eastAsiaTheme="minorEastAsia"/>
                <w:sz w:val="16"/>
                <w:szCs w:val="16"/>
              </w:rPr>
              <w:t>ь</w:t>
            </w:r>
            <w:r w:rsidRPr="004415B7">
              <w:rPr>
                <w:rFonts w:eastAsiaTheme="minorEastAsia"/>
                <w:sz w:val="16"/>
                <w:szCs w:val="16"/>
              </w:rPr>
              <w:t>ными услугами, транспор</w:t>
            </w:r>
            <w:r w:rsidRPr="004415B7">
              <w:rPr>
                <w:rFonts w:eastAsiaTheme="minorEastAsia"/>
                <w:sz w:val="16"/>
                <w:szCs w:val="16"/>
              </w:rPr>
              <w:t>т</w:t>
            </w:r>
            <w:r w:rsidRPr="004415B7">
              <w:rPr>
                <w:rFonts w:eastAsiaTheme="minorEastAsia"/>
                <w:sz w:val="16"/>
                <w:szCs w:val="16"/>
              </w:rPr>
              <w:t>ными услугами, услугами связи, услугами по соде</w:t>
            </w:r>
            <w:r w:rsidRPr="004415B7">
              <w:rPr>
                <w:rFonts w:eastAsiaTheme="minorEastAsia"/>
                <w:sz w:val="16"/>
                <w:szCs w:val="16"/>
              </w:rPr>
              <w:t>р</w:t>
            </w:r>
            <w:r w:rsidRPr="004415B7">
              <w:rPr>
                <w:rFonts w:eastAsiaTheme="minorEastAsia"/>
                <w:sz w:val="16"/>
                <w:szCs w:val="16"/>
              </w:rPr>
              <w:t>жанию имущества, прочими услугами.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88,4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E212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88,4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88,4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100</w:t>
            </w:r>
          </w:p>
        </w:tc>
      </w:tr>
      <w:tr w:rsidR="00E21261" w:rsidRPr="004415B7" w:rsidTr="004415B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61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415B7">
              <w:rPr>
                <w:rFonts w:eastAsiaTheme="minorEastAsi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61" w:rsidRPr="004415B7" w:rsidRDefault="00E21261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Улучшение материально-технической базы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111,6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  <w:r w:rsidRPr="004415B7">
              <w:rPr>
                <w:rFonts w:eastAsiaTheme="minorEastAsia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111,6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111,6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1" w:rsidRPr="004415B7" w:rsidRDefault="00E21261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100</w:t>
            </w:r>
          </w:p>
        </w:tc>
      </w:tr>
    </w:tbl>
    <w:p w:rsidR="004415B7" w:rsidRPr="004415B7" w:rsidRDefault="004415B7" w:rsidP="004415B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4415B7">
        <w:rPr>
          <w:lang w:eastAsia="en-US"/>
        </w:rPr>
        <w:t xml:space="preserve">* -первоначально </w:t>
      </w:r>
      <w:r w:rsidRPr="004415B7">
        <w:t>утвержденный план</w:t>
      </w:r>
    </w:p>
    <w:p w:rsidR="004415B7" w:rsidRPr="004415B7" w:rsidRDefault="004415B7" w:rsidP="004415B7">
      <w:pPr>
        <w:widowControl w:val="0"/>
        <w:autoSpaceDE w:val="0"/>
        <w:autoSpaceDN w:val="0"/>
        <w:adjustRightInd w:val="0"/>
        <w:outlineLvl w:val="1"/>
      </w:pPr>
    </w:p>
    <w:p w:rsidR="004415B7" w:rsidRPr="004415B7" w:rsidRDefault="004415B7" w:rsidP="004415B7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415B7" w:rsidRPr="004415B7" w:rsidRDefault="004415B7" w:rsidP="004415B7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4415B7">
        <w:rPr>
          <w:sz w:val="24"/>
          <w:szCs w:val="24"/>
        </w:rPr>
        <w:t>Таблица 5</w:t>
      </w:r>
    </w:p>
    <w:p w:rsidR="004415B7" w:rsidRPr="004415B7" w:rsidRDefault="004415B7" w:rsidP="004415B7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415B7" w:rsidRPr="004415B7" w:rsidRDefault="004415B7" w:rsidP="004415B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4415B7">
        <w:rPr>
          <w:b/>
          <w:sz w:val="24"/>
          <w:szCs w:val="24"/>
        </w:rPr>
        <w:t>Структура расходов по муниципальному заданию на 2017-2019 годы  (по напра</w:t>
      </w:r>
      <w:r w:rsidRPr="004415B7">
        <w:rPr>
          <w:b/>
          <w:sz w:val="24"/>
          <w:szCs w:val="24"/>
        </w:rPr>
        <w:t>в</w:t>
      </w:r>
      <w:r w:rsidRPr="004415B7">
        <w:rPr>
          <w:b/>
          <w:sz w:val="24"/>
          <w:szCs w:val="24"/>
        </w:rPr>
        <w:t>лениям расходов)**</w:t>
      </w:r>
    </w:p>
    <w:p w:rsidR="004415B7" w:rsidRPr="004415B7" w:rsidRDefault="004415B7" w:rsidP="004415B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4415B7" w:rsidRPr="004415B7" w:rsidRDefault="004415B7" w:rsidP="004415B7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4415B7">
        <w:t xml:space="preserve">                                                                                                                                                 (тыс.рублей)</w:t>
      </w:r>
    </w:p>
    <w:tbl>
      <w:tblPr>
        <w:tblStyle w:val="21"/>
        <w:tblW w:w="10915" w:type="dxa"/>
        <w:tblInd w:w="-714" w:type="dxa"/>
        <w:tblLayout w:type="fixed"/>
        <w:tblLook w:val="04A0"/>
      </w:tblPr>
      <w:tblGrid>
        <w:gridCol w:w="616"/>
        <w:gridCol w:w="3921"/>
        <w:gridCol w:w="850"/>
        <w:gridCol w:w="851"/>
        <w:gridCol w:w="850"/>
        <w:gridCol w:w="709"/>
        <w:gridCol w:w="850"/>
        <w:gridCol w:w="709"/>
        <w:gridCol w:w="851"/>
        <w:gridCol w:w="708"/>
      </w:tblGrid>
      <w:tr w:rsidR="004415B7" w:rsidRPr="004415B7" w:rsidTr="004415B7">
        <w:tc>
          <w:tcPr>
            <w:tcW w:w="616" w:type="dxa"/>
            <w:vMerge w:val="restart"/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 xml:space="preserve">N </w:t>
            </w:r>
            <w:r w:rsidRPr="004415B7">
              <w:rPr>
                <w:rFonts w:eastAsiaTheme="minorEastAsia"/>
                <w:sz w:val="16"/>
                <w:szCs w:val="16"/>
              </w:rPr>
              <w:br/>
              <w:t>п/п</w:t>
            </w:r>
          </w:p>
        </w:tc>
        <w:tc>
          <w:tcPr>
            <w:tcW w:w="3921" w:type="dxa"/>
            <w:vMerge w:val="restart"/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415B7">
              <w:rPr>
                <w:sz w:val="16"/>
                <w:szCs w:val="16"/>
              </w:rPr>
              <w:t>Наименование направлений расходов</w:t>
            </w:r>
          </w:p>
        </w:tc>
        <w:tc>
          <w:tcPr>
            <w:tcW w:w="850" w:type="dxa"/>
            <w:vMerge w:val="restart"/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2015 год (отчёт)</w:t>
            </w:r>
          </w:p>
        </w:tc>
        <w:tc>
          <w:tcPr>
            <w:tcW w:w="851" w:type="dxa"/>
            <w:vMerge w:val="restart"/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2016 год</w:t>
            </w:r>
          </w:p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(план*)</w:t>
            </w:r>
          </w:p>
        </w:tc>
        <w:tc>
          <w:tcPr>
            <w:tcW w:w="1559" w:type="dxa"/>
            <w:gridSpan w:val="2"/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2017 год (проект)</w:t>
            </w:r>
          </w:p>
        </w:tc>
        <w:tc>
          <w:tcPr>
            <w:tcW w:w="1559" w:type="dxa"/>
            <w:gridSpan w:val="2"/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2018 год (проект)</w:t>
            </w:r>
          </w:p>
        </w:tc>
        <w:tc>
          <w:tcPr>
            <w:tcW w:w="1559" w:type="dxa"/>
            <w:gridSpan w:val="2"/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2019 год (проект)</w:t>
            </w:r>
          </w:p>
        </w:tc>
      </w:tr>
      <w:tr w:rsidR="004415B7" w:rsidRPr="004415B7" w:rsidTr="004415B7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921" w:type="dxa"/>
            <w:vMerge/>
            <w:tcBorders>
              <w:bottom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Изм</w:t>
            </w:r>
            <w:r w:rsidRPr="004415B7">
              <w:rPr>
                <w:rFonts w:eastAsiaTheme="minorEastAsia"/>
                <w:sz w:val="16"/>
                <w:szCs w:val="16"/>
              </w:rPr>
              <w:t>е</w:t>
            </w:r>
            <w:r w:rsidRPr="004415B7">
              <w:rPr>
                <w:rFonts w:eastAsiaTheme="minorEastAsia"/>
                <w:sz w:val="16"/>
                <w:szCs w:val="16"/>
              </w:rPr>
              <w:t>нение к пр</w:t>
            </w:r>
            <w:r w:rsidRPr="004415B7">
              <w:rPr>
                <w:rFonts w:eastAsiaTheme="minorEastAsia"/>
                <w:sz w:val="16"/>
                <w:szCs w:val="16"/>
              </w:rPr>
              <w:t>е</w:t>
            </w:r>
            <w:r w:rsidRPr="004415B7">
              <w:rPr>
                <w:rFonts w:eastAsiaTheme="minorEastAsia"/>
                <w:sz w:val="16"/>
                <w:szCs w:val="16"/>
              </w:rPr>
              <w:t>дыд</w:t>
            </w:r>
            <w:r w:rsidRPr="004415B7">
              <w:rPr>
                <w:rFonts w:eastAsiaTheme="minorEastAsia"/>
                <w:sz w:val="16"/>
                <w:szCs w:val="16"/>
              </w:rPr>
              <w:t>у</w:t>
            </w:r>
            <w:r w:rsidRPr="004415B7">
              <w:rPr>
                <w:rFonts w:eastAsiaTheme="minorEastAsia"/>
                <w:sz w:val="16"/>
                <w:szCs w:val="16"/>
              </w:rPr>
              <w:t>щему .году,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Изм</w:t>
            </w:r>
            <w:r w:rsidRPr="004415B7">
              <w:rPr>
                <w:rFonts w:eastAsiaTheme="minorEastAsia"/>
                <w:sz w:val="16"/>
                <w:szCs w:val="16"/>
              </w:rPr>
              <w:t>е</w:t>
            </w:r>
            <w:r w:rsidRPr="004415B7">
              <w:rPr>
                <w:rFonts w:eastAsiaTheme="minorEastAsia"/>
                <w:sz w:val="16"/>
                <w:szCs w:val="16"/>
              </w:rPr>
              <w:t>нение к пр</w:t>
            </w:r>
            <w:r w:rsidRPr="004415B7">
              <w:rPr>
                <w:rFonts w:eastAsiaTheme="minorEastAsia"/>
                <w:sz w:val="16"/>
                <w:szCs w:val="16"/>
              </w:rPr>
              <w:t>е</w:t>
            </w:r>
            <w:r w:rsidRPr="004415B7">
              <w:rPr>
                <w:rFonts w:eastAsiaTheme="minorEastAsia"/>
                <w:sz w:val="16"/>
                <w:szCs w:val="16"/>
              </w:rPr>
              <w:t>дыд</w:t>
            </w:r>
            <w:r w:rsidRPr="004415B7">
              <w:rPr>
                <w:rFonts w:eastAsiaTheme="minorEastAsia"/>
                <w:sz w:val="16"/>
                <w:szCs w:val="16"/>
              </w:rPr>
              <w:t>у</w:t>
            </w:r>
            <w:r w:rsidRPr="004415B7">
              <w:rPr>
                <w:rFonts w:eastAsiaTheme="minorEastAsia"/>
                <w:sz w:val="16"/>
                <w:szCs w:val="16"/>
              </w:rPr>
              <w:t>щему .году,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сумма, тыс.руб.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Изм</w:t>
            </w:r>
            <w:r w:rsidRPr="004415B7">
              <w:rPr>
                <w:rFonts w:eastAsiaTheme="minorEastAsia"/>
                <w:sz w:val="16"/>
                <w:szCs w:val="16"/>
              </w:rPr>
              <w:t>е</w:t>
            </w:r>
            <w:r w:rsidRPr="004415B7">
              <w:rPr>
                <w:rFonts w:eastAsiaTheme="minorEastAsia"/>
                <w:sz w:val="16"/>
                <w:szCs w:val="16"/>
              </w:rPr>
              <w:t>нение к пр</w:t>
            </w:r>
            <w:r w:rsidRPr="004415B7">
              <w:rPr>
                <w:rFonts w:eastAsiaTheme="minorEastAsia"/>
                <w:sz w:val="16"/>
                <w:szCs w:val="16"/>
              </w:rPr>
              <w:t>е</w:t>
            </w:r>
            <w:r w:rsidRPr="004415B7">
              <w:rPr>
                <w:rFonts w:eastAsiaTheme="minorEastAsia"/>
                <w:sz w:val="16"/>
                <w:szCs w:val="16"/>
              </w:rPr>
              <w:t>дыд</w:t>
            </w:r>
            <w:r w:rsidRPr="004415B7">
              <w:rPr>
                <w:rFonts w:eastAsiaTheme="minorEastAsia"/>
                <w:sz w:val="16"/>
                <w:szCs w:val="16"/>
              </w:rPr>
              <w:t>у</w:t>
            </w:r>
            <w:r w:rsidRPr="004415B7">
              <w:rPr>
                <w:rFonts w:eastAsiaTheme="minorEastAsia"/>
                <w:sz w:val="16"/>
                <w:szCs w:val="16"/>
              </w:rPr>
              <w:t>щему .году, %</w:t>
            </w:r>
          </w:p>
        </w:tc>
      </w:tr>
      <w:tr w:rsidR="004415B7" w:rsidRPr="004415B7" w:rsidTr="004415B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4415B7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415B7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415B7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415B7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415B7">
              <w:rPr>
                <w:sz w:val="16"/>
                <w:szCs w:val="16"/>
              </w:rPr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415B7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415B7">
              <w:rPr>
                <w:sz w:val="16"/>
                <w:szCs w:val="16"/>
              </w:rPr>
              <w:t>7=6/4*100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415B7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415B7" w:rsidRPr="004415B7" w:rsidRDefault="004415B7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415B7">
              <w:rPr>
                <w:sz w:val="16"/>
                <w:szCs w:val="16"/>
              </w:rPr>
              <w:t>9=8/6*100</w:t>
            </w:r>
          </w:p>
        </w:tc>
      </w:tr>
      <w:tr w:rsidR="00264925" w:rsidRPr="004415B7" w:rsidTr="004415B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415B7">
              <w:t>1.</w:t>
            </w: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  <w:sz w:val="18"/>
                <w:szCs w:val="18"/>
              </w:rPr>
            </w:pPr>
            <w:r w:rsidRPr="004415B7">
              <w:rPr>
                <w:rFonts w:eastAsiaTheme="minorEastAsia"/>
                <w:b/>
                <w:sz w:val="18"/>
                <w:szCs w:val="18"/>
              </w:rPr>
              <w:t xml:space="preserve">Всего по муниципальному заданию </w:t>
            </w:r>
          </w:p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64925" w:rsidRPr="00E21261" w:rsidRDefault="00881DD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>
              <w:rPr>
                <w:rFonts w:eastAsiaTheme="minorEastAsia"/>
                <w:b/>
                <w:i/>
                <w:sz w:val="16"/>
                <w:szCs w:val="16"/>
              </w:rPr>
              <w:t>47402,2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4925" w:rsidRPr="00E21261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 w:rsidRPr="00E21261">
              <w:rPr>
                <w:rFonts w:eastAsiaTheme="minorEastAsia"/>
                <w:b/>
                <w:i/>
                <w:sz w:val="16"/>
                <w:szCs w:val="16"/>
              </w:rPr>
              <w:t>38553,5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4925" w:rsidRPr="00E21261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 w:rsidRPr="00E21261">
              <w:rPr>
                <w:rFonts w:eastAsiaTheme="minorEastAsia"/>
                <w:b/>
                <w:i/>
                <w:sz w:val="16"/>
                <w:szCs w:val="16"/>
              </w:rPr>
              <w:t>35</w:t>
            </w:r>
            <w:r w:rsidR="00881DD0">
              <w:rPr>
                <w:rFonts w:eastAsiaTheme="minorEastAsia"/>
                <w:b/>
                <w:i/>
                <w:sz w:val="16"/>
                <w:szCs w:val="16"/>
              </w:rPr>
              <w:t>1</w:t>
            </w:r>
            <w:r w:rsidRPr="00E21261">
              <w:rPr>
                <w:rFonts w:eastAsiaTheme="minorEastAsia"/>
                <w:b/>
                <w:i/>
                <w:sz w:val="16"/>
                <w:szCs w:val="16"/>
              </w:rPr>
              <w:t>73,8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2BC3" w:rsidRPr="004415B7" w:rsidRDefault="003A2BC3" w:rsidP="003A2BC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4925" w:rsidRPr="00E21261" w:rsidRDefault="00881DD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>
              <w:rPr>
                <w:rFonts w:eastAsiaTheme="minorEastAsia"/>
                <w:b/>
                <w:i/>
                <w:sz w:val="16"/>
                <w:szCs w:val="16"/>
              </w:rPr>
              <w:t>351</w:t>
            </w:r>
            <w:r w:rsidR="00264925" w:rsidRPr="00E21261">
              <w:rPr>
                <w:rFonts w:eastAsiaTheme="minorEastAsia"/>
                <w:b/>
                <w:i/>
                <w:sz w:val="16"/>
                <w:szCs w:val="16"/>
              </w:rPr>
              <w:t>73,8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4925" w:rsidRPr="00E21261" w:rsidRDefault="00881DD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>
              <w:rPr>
                <w:rFonts w:eastAsiaTheme="minorEastAsia"/>
                <w:b/>
                <w:i/>
                <w:sz w:val="16"/>
                <w:szCs w:val="16"/>
              </w:rPr>
              <w:t>351</w:t>
            </w:r>
            <w:r w:rsidR="00264925" w:rsidRPr="00E21261">
              <w:rPr>
                <w:rFonts w:eastAsiaTheme="minorEastAsia"/>
                <w:b/>
                <w:i/>
                <w:sz w:val="16"/>
                <w:szCs w:val="16"/>
              </w:rPr>
              <w:t>73,8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415B7">
              <w:rPr>
                <w:sz w:val="16"/>
                <w:szCs w:val="16"/>
              </w:rPr>
              <w:t>100</w:t>
            </w:r>
          </w:p>
        </w:tc>
      </w:tr>
      <w:tr w:rsidR="00264925" w:rsidRPr="004415B7" w:rsidTr="004415B7">
        <w:tc>
          <w:tcPr>
            <w:tcW w:w="616" w:type="dxa"/>
            <w:shd w:val="clear" w:color="auto" w:fill="D9D9D9" w:themeFill="background1" w:themeFillShade="D9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415B7">
              <w:t>1.1.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  <w:sz w:val="18"/>
                <w:szCs w:val="18"/>
              </w:rPr>
            </w:pPr>
            <w:r w:rsidRPr="004415B7">
              <w:rPr>
                <w:b/>
                <w:i/>
                <w:sz w:val="18"/>
                <w:szCs w:val="18"/>
              </w:rPr>
              <w:t>Действующие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264925" w:rsidRPr="004415B7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64925" w:rsidRPr="004415B7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</w:tr>
      <w:tr w:rsidR="00264925" w:rsidRPr="004415B7" w:rsidTr="004415B7">
        <w:tc>
          <w:tcPr>
            <w:tcW w:w="616" w:type="dxa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415B7">
              <w:t>1.1.1</w:t>
            </w:r>
          </w:p>
        </w:tc>
        <w:tc>
          <w:tcPr>
            <w:tcW w:w="3921" w:type="dxa"/>
          </w:tcPr>
          <w:p w:rsidR="00264925" w:rsidRPr="004415B7" w:rsidRDefault="00264925" w:rsidP="00E2126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4415B7">
              <w:rPr>
                <w:sz w:val="18"/>
                <w:szCs w:val="18"/>
              </w:rPr>
              <w:t>расходы на обеспечение деятельности (оказ</w:t>
            </w:r>
            <w:r w:rsidRPr="004415B7">
              <w:rPr>
                <w:sz w:val="18"/>
                <w:szCs w:val="18"/>
              </w:rPr>
              <w:t>а</w:t>
            </w:r>
            <w:r w:rsidRPr="004415B7">
              <w:rPr>
                <w:sz w:val="18"/>
                <w:szCs w:val="18"/>
              </w:rPr>
              <w:t>ние услуг) учреждени</w:t>
            </w:r>
            <w:r>
              <w:rPr>
                <w:sz w:val="18"/>
                <w:szCs w:val="18"/>
              </w:rPr>
              <w:t>я</w:t>
            </w:r>
            <w:r w:rsidRPr="004415B7">
              <w:rPr>
                <w:sz w:val="18"/>
                <w:szCs w:val="18"/>
              </w:rPr>
              <w:t xml:space="preserve"> по мероприятиям:</w:t>
            </w:r>
          </w:p>
        </w:tc>
        <w:tc>
          <w:tcPr>
            <w:tcW w:w="850" w:type="dxa"/>
            <w:vAlign w:val="center"/>
          </w:tcPr>
          <w:p w:rsidR="00264925" w:rsidRPr="00E21261" w:rsidRDefault="00881DD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>
              <w:rPr>
                <w:rFonts w:eastAsiaTheme="minorEastAsia"/>
                <w:b/>
                <w:i/>
                <w:sz w:val="16"/>
                <w:szCs w:val="16"/>
              </w:rPr>
              <w:t>47402,2</w:t>
            </w:r>
          </w:p>
        </w:tc>
        <w:tc>
          <w:tcPr>
            <w:tcW w:w="851" w:type="dxa"/>
            <w:vAlign w:val="center"/>
          </w:tcPr>
          <w:p w:rsidR="00264925" w:rsidRPr="00E21261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 w:rsidRPr="00E21261">
              <w:rPr>
                <w:rFonts w:eastAsiaTheme="minorEastAsia"/>
                <w:b/>
                <w:i/>
                <w:sz w:val="16"/>
                <w:szCs w:val="16"/>
              </w:rPr>
              <w:t>38553,5</w:t>
            </w:r>
          </w:p>
        </w:tc>
        <w:tc>
          <w:tcPr>
            <w:tcW w:w="850" w:type="dxa"/>
            <w:vAlign w:val="center"/>
          </w:tcPr>
          <w:p w:rsidR="00264925" w:rsidRPr="00E21261" w:rsidRDefault="00881DD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>
              <w:rPr>
                <w:rFonts w:eastAsiaTheme="minorEastAsia"/>
                <w:b/>
                <w:i/>
                <w:sz w:val="16"/>
                <w:szCs w:val="16"/>
              </w:rPr>
              <w:t>351</w:t>
            </w:r>
            <w:r w:rsidR="00264925" w:rsidRPr="00E21261">
              <w:rPr>
                <w:rFonts w:eastAsiaTheme="minorEastAsia"/>
                <w:b/>
                <w:i/>
                <w:sz w:val="16"/>
                <w:szCs w:val="16"/>
              </w:rPr>
              <w:t>73,8</w:t>
            </w:r>
          </w:p>
        </w:tc>
        <w:tc>
          <w:tcPr>
            <w:tcW w:w="709" w:type="dxa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91,8</w:t>
            </w:r>
          </w:p>
        </w:tc>
        <w:tc>
          <w:tcPr>
            <w:tcW w:w="850" w:type="dxa"/>
            <w:vAlign w:val="center"/>
          </w:tcPr>
          <w:p w:rsidR="00264925" w:rsidRPr="00E21261" w:rsidRDefault="00881DD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>
              <w:rPr>
                <w:rFonts w:eastAsiaTheme="minorEastAsia"/>
                <w:b/>
                <w:i/>
                <w:sz w:val="16"/>
                <w:szCs w:val="16"/>
              </w:rPr>
              <w:t>351</w:t>
            </w:r>
            <w:r w:rsidR="00264925" w:rsidRPr="00E21261">
              <w:rPr>
                <w:rFonts w:eastAsiaTheme="minorEastAsia"/>
                <w:b/>
                <w:i/>
                <w:sz w:val="16"/>
                <w:szCs w:val="16"/>
              </w:rPr>
              <w:t>73,8</w:t>
            </w:r>
          </w:p>
        </w:tc>
        <w:tc>
          <w:tcPr>
            <w:tcW w:w="709" w:type="dxa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:rsidR="00264925" w:rsidRPr="00E21261" w:rsidRDefault="00881DD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/>
                <w:sz w:val="16"/>
                <w:szCs w:val="16"/>
              </w:rPr>
            </w:pPr>
            <w:r>
              <w:rPr>
                <w:rFonts w:eastAsiaTheme="minorEastAsia"/>
                <w:b/>
                <w:i/>
                <w:sz w:val="16"/>
                <w:szCs w:val="16"/>
              </w:rPr>
              <w:t>351</w:t>
            </w:r>
            <w:r w:rsidR="00264925" w:rsidRPr="00E21261">
              <w:rPr>
                <w:rFonts w:eastAsiaTheme="minorEastAsia"/>
                <w:b/>
                <w:i/>
                <w:sz w:val="16"/>
                <w:szCs w:val="16"/>
              </w:rPr>
              <w:t>73,8</w:t>
            </w:r>
          </w:p>
        </w:tc>
        <w:tc>
          <w:tcPr>
            <w:tcW w:w="708" w:type="dxa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415B7">
              <w:rPr>
                <w:sz w:val="16"/>
                <w:szCs w:val="16"/>
              </w:rPr>
              <w:t>100</w:t>
            </w:r>
          </w:p>
        </w:tc>
      </w:tr>
      <w:tr w:rsidR="00264925" w:rsidRPr="004415B7" w:rsidTr="004415B7">
        <w:tc>
          <w:tcPr>
            <w:tcW w:w="616" w:type="dxa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415B7">
              <w:t>-</w:t>
            </w:r>
          </w:p>
        </w:tc>
        <w:tc>
          <w:tcPr>
            <w:tcW w:w="3921" w:type="dxa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4415B7">
              <w:rPr>
                <w:sz w:val="18"/>
                <w:szCs w:val="18"/>
              </w:rPr>
              <w:t>сохранение и развитие кадрового потенциала</w:t>
            </w:r>
          </w:p>
        </w:tc>
        <w:tc>
          <w:tcPr>
            <w:tcW w:w="850" w:type="dxa"/>
            <w:vAlign w:val="center"/>
          </w:tcPr>
          <w:p w:rsidR="00264925" w:rsidRPr="00BC2AE0" w:rsidRDefault="00881DD0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39321,0</w:t>
            </w:r>
          </w:p>
        </w:tc>
        <w:tc>
          <w:tcPr>
            <w:tcW w:w="851" w:type="dxa"/>
            <w:vAlign w:val="center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31002,5</w:t>
            </w:r>
          </w:p>
        </w:tc>
        <w:tc>
          <w:tcPr>
            <w:tcW w:w="850" w:type="dxa"/>
            <w:vAlign w:val="center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27885,5</w:t>
            </w:r>
          </w:p>
        </w:tc>
        <w:tc>
          <w:tcPr>
            <w:tcW w:w="709" w:type="dxa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</w:t>
            </w:r>
          </w:p>
        </w:tc>
        <w:tc>
          <w:tcPr>
            <w:tcW w:w="850" w:type="dxa"/>
            <w:vAlign w:val="center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27885,5</w:t>
            </w:r>
          </w:p>
        </w:tc>
        <w:tc>
          <w:tcPr>
            <w:tcW w:w="709" w:type="dxa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27885,5</w:t>
            </w:r>
          </w:p>
        </w:tc>
        <w:tc>
          <w:tcPr>
            <w:tcW w:w="708" w:type="dxa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264925" w:rsidRPr="004415B7" w:rsidTr="004415B7">
        <w:tc>
          <w:tcPr>
            <w:tcW w:w="616" w:type="dxa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415B7">
              <w:t>-</w:t>
            </w:r>
          </w:p>
        </w:tc>
        <w:tc>
          <w:tcPr>
            <w:tcW w:w="3921" w:type="dxa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4415B7">
              <w:rPr>
                <w:rFonts w:eastAsiaTheme="minorEastAsia"/>
                <w:sz w:val="18"/>
                <w:szCs w:val="18"/>
              </w:rPr>
              <w:t xml:space="preserve"> обеспечение коммунальными услугами, тран</w:t>
            </w:r>
            <w:r w:rsidRPr="004415B7">
              <w:rPr>
                <w:rFonts w:eastAsiaTheme="minorEastAsia"/>
                <w:sz w:val="18"/>
                <w:szCs w:val="18"/>
              </w:rPr>
              <w:t>с</w:t>
            </w:r>
            <w:r w:rsidRPr="004415B7">
              <w:rPr>
                <w:rFonts w:eastAsiaTheme="minorEastAsia"/>
                <w:sz w:val="18"/>
                <w:szCs w:val="18"/>
              </w:rPr>
              <w:t>портными услугами, услугами связи, услугами по содержанию имущества, прочими услугами.</w:t>
            </w:r>
          </w:p>
        </w:tc>
        <w:tc>
          <w:tcPr>
            <w:tcW w:w="850" w:type="dxa"/>
            <w:vAlign w:val="center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7430,7</w:t>
            </w:r>
          </w:p>
        </w:tc>
        <w:tc>
          <w:tcPr>
            <w:tcW w:w="851" w:type="dxa"/>
            <w:vAlign w:val="center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6701,0</w:t>
            </w:r>
          </w:p>
        </w:tc>
        <w:tc>
          <w:tcPr>
            <w:tcW w:w="850" w:type="dxa"/>
            <w:vAlign w:val="center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6678,3</w:t>
            </w:r>
          </w:p>
        </w:tc>
        <w:tc>
          <w:tcPr>
            <w:tcW w:w="709" w:type="dxa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</w:t>
            </w:r>
          </w:p>
        </w:tc>
        <w:tc>
          <w:tcPr>
            <w:tcW w:w="850" w:type="dxa"/>
            <w:vAlign w:val="center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6678,3</w:t>
            </w:r>
          </w:p>
        </w:tc>
        <w:tc>
          <w:tcPr>
            <w:tcW w:w="709" w:type="dxa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6678,3</w:t>
            </w:r>
          </w:p>
        </w:tc>
        <w:tc>
          <w:tcPr>
            <w:tcW w:w="708" w:type="dxa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264925" w:rsidRPr="004415B7" w:rsidTr="004415B7">
        <w:tc>
          <w:tcPr>
            <w:tcW w:w="616" w:type="dxa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264925">
              <w:rPr>
                <w:rFonts w:eastAsiaTheme="minorEastAsia"/>
                <w:i/>
                <w:sz w:val="18"/>
                <w:szCs w:val="18"/>
              </w:rPr>
              <w:t>в т.ч. налог на имущество</w:t>
            </w:r>
          </w:p>
        </w:tc>
        <w:tc>
          <w:tcPr>
            <w:tcW w:w="850" w:type="dxa"/>
            <w:vAlign w:val="center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108,7</w:t>
            </w:r>
          </w:p>
        </w:tc>
        <w:tc>
          <w:tcPr>
            <w:tcW w:w="851" w:type="dxa"/>
            <w:vAlign w:val="center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668,0</w:t>
            </w:r>
          </w:p>
        </w:tc>
        <w:tc>
          <w:tcPr>
            <w:tcW w:w="850" w:type="dxa"/>
            <w:vAlign w:val="center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575,0</w:t>
            </w:r>
          </w:p>
        </w:tc>
        <w:tc>
          <w:tcPr>
            <w:tcW w:w="709" w:type="dxa"/>
            <w:vAlign w:val="center"/>
          </w:tcPr>
          <w:p w:rsidR="00264925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86,1</w:t>
            </w:r>
          </w:p>
        </w:tc>
        <w:tc>
          <w:tcPr>
            <w:tcW w:w="850" w:type="dxa"/>
            <w:vAlign w:val="center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575,0</w:t>
            </w:r>
          </w:p>
        </w:tc>
        <w:tc>
          <w:tcPr>
            <w:tcW w:w="709" w:type="dxa"/>
            <w:vAlign w:val="center"/>
          </w:tcPr>
          <w:p w:rsidR="00264925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575,0</w:t>
            </w:r>
          </w:p>
        </w:tc>
        <w:tc>
          <w:tcPr>
            <w:tcW w:w="708" w:type="dxa"/>
            <w:vAlign w:val="center"/>
          </w:tcPr>
          <w:p w:rsidR="00264925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264925" w:rsidRPr="004415B7" w:rsidTr="00881DD0">
        <w:tc>
          <w:tcPr>
            <w:tcW w:w="616" w:type="dxa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-</w:t>
            </w:r>
          </w:p>
        </w:tc>
        <w:tc>
          <w:tcPr>
            <w:tcW w:w="3921" w:type="dxa"/>
          </w:tcPr>
          <w:p w:rsidR="00264925" w:rsidRPr="00E21261" w:rsidRDefault="00264925" w:rsidP="00881DD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E21261">
              <w:rPr>
                <w:rFonts w:eastAsiaTheme="minorEastAsia"/>
                <w:sz w:val="18"/>
                <w:szCs w:val="18"/>
              </w:rPr>
              <w:t>Улучшение материально-технической базы</w:t>
            </w:r>
          </w:p>
        </w:tc>
        <w:tc>
          <w:tcPr>
            <w:tcW w:w="850" w:type="dxa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650,5</w:t>
            </w:r>
          </w:p>
        </w:tc>
        <w:tc>
          <w:tcPr>
            <w:tcW w:w="851" w:type="dxa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850,0</w:t>
            </w:r>
          </w:p>
        </w:tc>
        <w:tc>
          <w:tcPr>
            <w:tcW w:w="850" w:type="dxa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610,0</w:t>
            </w:r>
          </w:p>
        </w:tc>
        <w:tc>
          <w:tcPr>
            <w:tcW w:w="709" w:type="dxa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71,8</w:t>
            </w:r>
          </w:p>
        </w:tc>
        <w:tc>
          <w:tcPr>
            <w:tcW w:w="850" w:type="dxa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610,0</w:t>
            </w:r>
          </w:p>
        </w:tc>
        <w:tc>
          <w:tcPr>
            <w:tcW w:w="709" w:type="dxa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:rsidR="00264925" w:rsidRPr="00BC2AE0" w:rsidRDefault="00264925" w:rsidP="00881D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C2AE0">
              <w:rPr>
                <w:rFonts w:eastAsiaTheme="minorEastAsia"/>
                <w:b/>
                <w:sz w:val="16"/>
                <w:szCs w:val="16"/>
              </w:rPr>
              <w:t>610,0</w:t>
            </w:r>
          </w:p>
        </w:tc>
        <w:tc>
          <w:tcPr>
            <w:tcW w:w="708" w:type="dxa"/>
            <w:vAlign w:val="center"/>
          </w:tcPr>
          <w:p w:rsidR="00264925" w:rsidRPr="004415B7" w:rsidRDefault="00264925" w:rsidP="004415B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</w:tbl>
    <w:p w:rsidR="004415B7" w:rsidRPr="004415B7" w:rsidRDefault="004415B7" w:rsidP="004415B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4415B7">
        <w:rPr>
          <w:lang w:eastAsia="en-US"/>
        </w:rPr>
        <w:t xml:space="preserve">* -первоначально </w:t>
      </w:r>
      <w:r w:rsidRPr="004415B7">
        <w:t>утвержденный план</w:t>
      </w:r>
    </w:p>
    <w:p w:rsidR="004415B7" w:rsidRPr="004415B7" w:rsidRDefault="004415B7" w:rsidP="004415B7">
      <w:pPr>
        <w:widowControl w:val="0"/>
        <w:autoSpaceDE w:val="0"/>
        <w:autoSpaceDN w:val="0"/>
        <w:adjustRightInd w:val="0"/>
        <w:jc w:val="both"/>
        <w:outlineLvl w:val="1"/>
      </w:pPr>
      <w:r w:rsidRPr="004415B7">
        <w:t xml:space="preserve">** - Таблица 5 заполняется в целом по муниципальной программе, и в разрезе подпрограмм </w:t>
      </w:r>
    </w:p>
    <w:p w:rsidR="004415B7" w:rsidRPr="004415B7" w:rsidRDefault="004415B7" w:rsidP="004415B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sectPr w:rsidR="003A3323" w:rsidRPr="005D6ACC" w:rsidSect="0044010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6"/>
  </w:num>
  <w:num w:numId="3">
    <w:abstractNumId w:val="32"/>
  </w:num>
  <w:num w:numId="4">
    <w:abstractNumId w:val="4"/>
  </w:num>
  <w:num w:numId="5">
    <w:abstractNumId w:val="22"/>
  </w:num>
  <w:num w:numId="6">
    <w:abstractNumId w:val="0"/>
  </w:num>
  <w:num w:numId="7">
    <w:abstractNumId w:val="45"/>
  </w:num>
  <w:num w:numId="8">
    <w:abstractNumId w:val="3"/>
  </w:num>
  <w:num w:numId="9">
    <w:abstractNumId w:val="16"/>
  </w:num>
  <w:num w:numId="10">
    <w:abstractNumId w:val="20"/>
  </w:num>
  <w:num w:numId="11">
    <w:abstractNumId w:val="25"/>
  </w:num>
  <w:num w:numId="12">
    <w:abstractNumId w:val="34"/>
  </w:num>
  <w:num w:numId="13">
    <w:abstractNumId w:val="7"/>
  </w:num>
  <w:num w:numId="14">
    <w:abstractNumId w:val="10"/>
  </w:num>
  <w:num w:numId="15">
    <w:abstractNumId w:val="19"/>
  </w:num>
  <w:num w:numId="16">
    <w:abstractNumId w:val="18"/>
  </w:num>
  <w:num w:numId="17">
    <w:abstractNumId w:val="2"/>
  </w:num>
  <w:num w:numId="18">
    <w:abstractNumId w:val="11"/>
  </w:num>
  <w:num w:numId="19">
    <w:abstractNumId w:val="35"/>
  </w:num>
  <w:num w:numId="20">
    <w:abstractNumId w:val="33"/>
  </w:num>
  <w:num w:numId="21">
    <w:abstractNumId w:val="30"/>
  </w:num>
  <w:num w:numId="22">
    <w:abstractNumId w:val="8"/>
  </w:num>
  <w:num w:numId="23">
    <w:abstractNumId w:val="40"/>
  </w:num>
  <w:num w:numId="24">
    <w:abstractNumId w:val="1"/>
  </w:num>
  <w:num w:numId="25">
    <w:abstractNumId w:val="31"/>
  </w:num>
  <w:num w:numId="26">
    <w:abstractNumId w:val="9"/>
  </w:num>
  <w:num w:numId="27">
    <w:abstractNumId w:val="24"/>
  </w:num>
  <w:num w:numId="28">
    <w:abstractNumId w:val="21"/>
  </w:num>
  <w:num w:numId="29">
    <w:abstractNumId w:val="43"/>
  </w:num>
  <w:num w:numId="30">
    <w:abstractNumId w:val="23"/>
  </w:num>
  <w:num w:numId="31">
    <w:abstractNumId w:val="39"/>
  </w:num>
  <w:num w:numId="32">
    <w:abstractNumId w:val="28"/>
  </w:num>
  <w:num w:numId="33">
    <w:abstractNumId w:val="27"/>
  </w:num>
  <w:num w:numId="34">
    <w:abstractNumId w:val="41"/>
  </w:num>
  <w:num w:numId="35">
    <w:abstractNumId w:val="38"/>
  </w:num>
  <w:num w:numId="36">
    <w:abstractNumId w:val="17"/>
  </w:num>
  <w:num w:numId="37">
    <w:abstractNumId w:val="36"/>
  </w:num>
  <w:num w:numId="38">
    <w:abstractNumId w:val="13"/>
  </w:num>
  <w:num w:numId="39">
    <w:abstractNumId w:val="37"/>
  </w:num>
  <w:num w:numId="40">
    <w:abstractNumId w:val="42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4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autoHyphenation/>
  <w:characterSpacingControl w:val="doNotCompress"/>
  <w:compat/>
  <w:rsids>
    <w:rsidRoot w:val="00332644"/>
    <w:rsid w:val="0001702E"/>
    <w:rsid w:val="00017F91"/>
    <w:rsid w:val="00060205"/>
    <w:rsid w:val="00064AF8"/>
    <w:rsid w:val="00080522"/>
    <w:rsid w:val="00083A24"/>
    <w:rsid w:val="000A3DF6"/>
    <w:rsid w:val="000F0C52"/>
    <w:rsid w:val="00100D34"/>
    <w:rsid w:val="00104096"/>
    <w:rsid w:val="001478FB"/>
    <w:rsid w:val="001C652D"/>
    <w:rsid w:val="001C6CD8"/>
    <w:rsid w:val="001E3307"/>
    <w:rsid w:val="00212CF5"/>
    <w:rsid w:val="002337B3"/>
    <w:rsid w:val="00234C53"/>
    <w:rsid w:val="00254FDD"/>
    <w:rsid w:val="00260216"/>
    <w:rsid w:val="002636FA"/>
    <w:rsid w:val="0026398B"/>
    <w:rsid w:val="00264925"/>
    <w:rsid w:val="00284A67"/>
    <w:rsid w:val="00304315"/>
    <w:rsid w:val="0031673B"/>
    <w:rsid w:val="00332644"/>
    <w:rsid w:val="00340C81"/>
    <w:rsid w:val="00341D6C"/>
    <w:rsid w:val="00363C35"/>
    <w:rsid w:val="003752B4"/>
    <w:rsid w:val="003A2BC3"/>
    <w:rsid w:val="003A3323"/>
    <w:rsid w:val="00430F1A"/>
    <w:rsid w:val="00435FE4"/>
    <w:rsid w:val="00440109"/>
    <w:rsid w:val="004415B7"/>
    <w:rsid w:val="00446BEE"/>
    <w:rsid w:val="004A5E1B"/>
    <w:rsid w:val="004A7352"/>
    <w:rsid w:val="004C12A9"/>
    <w:rsid w:val="004E5C79"/>
    <w:rsid w:val="00505F21"/>
    <w:rsid w:val="005131C2"/>
    <w:rsid w:val="00516421"/>
    <w:rsid w:val="00531685"/>
    <w:rsid w:val="00534316"/>
    <w:rsid w:val="00585F50"/>
    <w:rsid w:val="005C64D2"/>
    <w:rsid w:val="005D5841"/>
    <w:rsid w:val="005F0E42"/>
    <w:rsid w:val="00651604"/>
    <w:rsid w:val="00657028"/>
    <w:rsid w:val="00660364"/>
    <w:rsid w:val="006918DC"/>
    <w:rsid w:val="00696F63"/>
    <w:rsid w:val="006A6681"/>
    <w:rsid w:val="006C42A0"/>
    <w:rsid w:val="006D1187"/>
    <w:rsid w:val="006E7CCB"/>
    <w:rsid w:val="006F686C"/>
    <w:rsid w:val="0070755A"/>
    <w:rsid w:val="00715035"/>
    <w:rsid w:val="007417EA"/>
    <w:rsid w:val="007507D1"/>
    <w:rsid w:val="007721EA"/>
    <w:rsid w:val="007A5898"/>
    <w:rsid w:val="007E2B4E"/>
    <w:rsid w:val="00820A85"/>
    <w:rsid w:val="00873B4D"/>
    <w:rsid w:val="00874920"/>
    <w:rsid w:val="00881DD0"/>
    <w:rsid w:val="008A3819"/>
    <w:rsid w:val="008B23B8"/>
    <w:rsid w:val="008F23F4"/>
    <w:rsid w:val="009205FF"/>
    <w:rsid w:val="00932F84"/>
    <w:rsid w:val="00934DBD"/>
    <w:rsid w:val="00950531"/>
    <w:rsid w:val="009508A1"/>
    <w:rsid w:val="00967358"/>
    <w:rsid w:val="00975E2C"/>
    <w:rsid w:val="00983B4D"/>
    <w:rsid w:val="009A4999"/>
    <w:rsid w:val="009B0C37"/>
    <w:rsid w:val="00A35B51"/>
    <w:rsid w:val="00A37655"/>
    <w:rsid w:val="00A408A7"/>
    <w:rsid w:val="00A72797"/>
    <w:rsid w:val="00A86C0F"/>
    <w:rsid w:val="00AA7D75"/>
    <w:rsid w:val="00AD19FC"/>
    <w:rsid w:val="00AF4C46"/>
    <w:rsid w:val="00B47F4F"/>
    <w:rsid w:val="00B50AD8"/>
    <w:rsid w:val="00B656BC"/>
    <w:rsid w:val="00B8060C"/>
    <w:rsid w:val="00BC2AE0"/>
    <w:rsid w:val="00BC2F1B"/>
    <w:rsid w:val="00C15CB6"/>
    <w:rsid w:val="00C352AE"/>
    <w:rsid w:val="00C578F3"/>
    <w:rsid w:val="00D54EF4"/>
    <w:rsid w:val="00DA2AB8"/>
    <w:rsid w:val="00DD2B4F"/>
    <w:rsid w:val="00E21261"/>
    <w:rsid w:val="00E30FDD"/>
    <w:rsid w:val="00EC0022"/>
    <w:rsid w:val="00EC69D2"/>
    <w:rsid w:val="00F01FF5"/>
    <w:rsid w:val="00F12C5F"/>
    <w:rsid w:val="00F143B9"/>
    <w:rsid w:val="00F32FFB"/>
    <w:rsid w:val="00F364D4"/>
    <w:rsid w:val="00F63A62"/>
    <w:rsid w:val="00FA05EE"/>
    <w:rsid w:val="00FA329D"/>
    <w:rsid w:val="00FB5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next w:val="af1"/>
    <w:rsid w:val="004415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next w:val="af1"/>
    <w:rsid w:val="004415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vrai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1716</Words>
  <Characters>9785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FedorovaAM</cp:lastModifiedBy>
  <cp:revision>9</cp:revision>
  <cp:lastPrinted>2016-10-12T11:56:00Z</cp:lastPrinted>
  <dcterms:created xsi:type="dcterms:W3CDTF">2016-10-14T06:52:00Z</dcterms:created>
  <dcterms:modified xsi:type="dcterms:W3CDTF">2016-11-01T04:48:00Z</dcterms:modified>
</cp:coreProperties>
</file>